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68CD" w14:textId="77777777" w:rsidR="005E42C1" w:rsidRPr="00E86D7B" w:rsidRDefault="005E42C1" w:rsidP="00447F59">
      <w:pPr>
        <w:spacing w:after="120"/>
        <w:ind w:left="714" w:hanging="357"/>
        <w:jc w:val="right"/>
        <w:rPr>
          <w:rFonts w:asciiTheme="majorHAnsi" w:eastAsia="Calibri" w:hAnsiTheme="majorHAnsi" w:cs="Times New Roman"/>
          <w:i/>
        </w:rPr>
      </w:pPr>
      <w:r w:rsidRPr="00E86D7B">
        <w:rPr>
          <w:rFonts w:asciiTheme="majorHAnsi" w:eastAsia="Calibri" w:hAnsiTheme="majorHAnsi" w:cs="Times New Roman"/>
          <w:i/>
        </w:rPr>
        <w:t>Příloha č. 3</w:t>
      </w:r>
    </w:p>
    <w:p w14:paraId="594D6A1F" w14:textId="77777777" w:rsidR="005E42C1" w:rsidRPr="00E86D7B" w:rsidRDefault="005E42C1" w:rsidP="00447F59">
      <w:pPr>
        <w:spacing w:after="120"/>
        <w:ind w:left="714" w:hanging="357"/>
        <w:jc w:val="center"/>
        <w:rPr>
          <w:rFonts w:asciiTheme="majorHAnsi" w:eastAsia="Calibri" w:hAnsiTheme="majorHAnsi" w:cs="Arial"/>
          <w:b/>
          <w:sz w:val="33"/>
          <w:szCs w:val="33"/>
        </w:rPr>
      </w:pPr>
      <w:r w:rsidRPr="00E86D7B">
        <w:rPr>
          <w:rFonts w:asciiTheme="majorHAnsi" w:eastAsia="Calibri" w:hAnsiTheme="majorHAnsi" w:cs="Arial"/>
          <w:b/>
          <w:sz w:val="33"/>
          <w:szCs w:val="33"/>
        </w:rPr>
        <w:t>NÁVRH SMLOUVY O DÍLO</w:t>
      </w:r>
    </w:p>
    <w:p w14:paraId="09ED0573" w14:textId="77777777" w:rsidR="005E42C1" w:rsidRPr="00E86D7B" w:rsidRDefault="005E42C1" w:rsidP="00447F59">
      <w:pPr>
        <w:pStyle w:val="Nadpis1"/>
      </w:pPr>
      <w:r w:rsidRPr="00E86D7B">
        <w:t>Článek I.</w:t>
      </w:r>
      <w:r w:rsidR="00E8493E" w:rsidRPr="00E86D7B">
        <w:br/>
      </w:r>
      <w:r w:rsidRPr="00E86D7B">
        <w:t>Smluvní strany</w:t>
      </w:r>
    </w:p>
    <w:p w14:paraId="55445B43" w14:textId="77777777" w:rsidR="00331BAD" w:rsidRPr="00E86D7B" w:rsidRDefault="00331BAD" w:rsidP="00331BAD">
      <w:pPr>
        <w:tabs>
          <w:tab w:val="left" w:pos="0"/>
        </w:tabs>
        <w:rPr>
          <w:rFonts w:asciiTheme="majorHAnsi" w:hAnsiTheme="majorHAnsi" w:cs="Arial"/>
          <w:b/>
        </w:rPr>
      </w:pPr>
      <w:r w:rsidRPr="00E86D7B">
        <w:rPr>
          <w:rFonts w:asciiTheme="majorHAnsi" w:hAnsiTheme="majorHAnsi" w:cs="Arial"/>
          <w:b/>
        </w:rPr>
        <w:t xml:space="preserve">Název subjektu: Základní škola Chyšky </w:t>
      </w:r>
    </w:p>
    <w:p w14:paraId="37DDC01B" w14:textId="5FFE4D6C" w:rsidR="00331BAD" w:rsidRPr="00E86D7B" w:rsidRDefault="00331BAD" w:rsidP="00331BAD">
      <w:pPr>
        <w:jc w:val="both"/>
        <w:rPr>
          <w:rFonts w:asciiTheme="majorHAnsi" w:hAnsiTheme="majorHAnsi" w:cs="Arial"/>
        </w:rPr>
      </w:pPr>
      <w:r w:rsidRPr="00E86D7B">
        <w:rPr>
          <w:rFonts w:asciiTheme="majorHAnsi" w:hAnsiTheme="majorHAnsi" w:cs="Arial"/>
        </w:rPr>
        <w:t xml:space="preserve">Sídlo: </w:t>
      </w:r>
      <w:r w:rsidRPr="00E86D7B">
        <w:rPr>
          <w:rFonts w:asciiTheme="majorHAnsi" w:hAnsiTheme="majorHAnsi"/>
        </w:rPr>
        <w:t>Chyšky 96, 398 53 Chyšky</w:t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  <w:t xml:space="preserve"> </w:t>
      </w:r>
    </w:p>
    <w:p w14:paraId="511FA8DE" w14:textId="77777777" w:rsidR="00331BAD" w:rsidRPr="00E86D7B" w:rsidRDefault="00331BAD" w:rsidP="00331BAD">
      <w:pPr>
        <w:jc w:val="both"/>
        <w:rPr>
          <w:rFonts w:asciiTheme="majorHAnsi" w:hAnsiTheme="majorHAnsi" w:cs="Arial"/>
        </w:rPr>
      </w:pPr>
      <w:r w:rsidRPr="00E86D7B">
        <w:rPr>
          <w:rFonts w:asciiTheme="majorHAnsi" w:hAnsiTheme="majorHAnsi" w:cs="Arial"/>
        </w:rPr>
        <w:t>Zastoupený: Mgr. Monika Bardová</w:t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</w:p>
    <w:p w14:paraId="469E3D6A" w14:textId="77777777" w:rsidR="00331BAD" w:rsidRPr="00E86D7B" w:rsidRDefault="00331BAD" w:rsidP="00331BAD">
      <w:pPr>
        <w:jc w:val="both"/>
        <w:rPr>
          <w:rFonts w:asciiTheme="majorHAnsi" w:hAnsiTheme="majorHAnsi" w:cs="Arial"/>
        </w:rPr>
      </w:pPr>
      <w:r w:rsidRPr="00E86D7B">
        <w:rPr>
          <w:rFonts w:asciiTheme="majorHAnsi" w:hAnsiTheme="majorHAnsi" w:cs="Arial"/>
        </w:rPr>
        <w:t xml:space="preserve">IČO: </w:t>
      </w:r>
      <w:r w:rsidRPr="00E86D7B">
        <w:rPr>
          <w:rFonts w:asciiTheme="majorHAnsi" w:hAnsiTheme="majorHAnsi"/>
        </w:rPr>
        <w:t>709 93 998</w:t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</w:p>
    <w:p w14:paraId="3FA6F382" w14:textId="77777777" w:rsidR="00331BAD" w:rsidRPr="00E86D7B" w:rsidRDefault="00331BAD" w:rsidP="00331BAD">
      <w:pPr>
        <w:jc w:val="both"/>
        <w:rPr>
          <w:rFonts w:asciiTheme="majorHAnsi" w:hAnsiTheme="majorHAnsi" w:cs="Arial"/>
        </w:rPr>
      </w:pPr>
      <w:r w:rsidRPr="00E86D7B">
        <w:rPr>
          <w:rFonts w:asciiTheme="majorHAnsi" w:hAnsiTheme="majorHAnsi" w:cs="Arial"/>
        </w:rPr>
        <w:t>DIČ: -</w:t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</w:p>
    <w:p w14:paraId="02D8A091" w14:textId="77777777" w:rsidR="00331BAD" w:rsidRPr="00E86D7B" w:rsidRDefault="00331BAD" w:rsidP="00331BAD">
      <w:pPr>
        <w:jc w:val="both"/>
        <w:rPr>
          <w:rFonts w:asciiTheme="majorHAnsi" w:hAnsiTheme="majorHAnsi" w:cs="Arial"/>
        </w:rPr>
      </w:pPr>
      <w:r w:rsidRPr="00E86D7B">
        <w:rPr>
          <w:rFonts w:asciiTheme="majorHAnsi" w:hAnsiTheme="majorHAnsi" w:cs="Arial"/>
        </w:rPr>
        <w:t>Kontaktní osoba: Mgr. Monika Bardová</w:t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  <w:r w:rsidRPr="00E86D7B">
        <w:rPr>
          <w:rFonts w:asciiTheme="majorHAnsi" w:hAnsiTheme="majorHAnsi" w:cs="Arial"/>
        </w:rPr>
        <w:tab/>
      </w:r>
    </w:p>
    <w:p w14:paraId="4B948216" w14:textId="77777777" w:rsidR="00331BAD" w:rsidRPr="00E86D7B" w:rsidRDefault="00331BAD" w:rsidP="00331BAD">
      <w:pPr>
        <w:jc w:val="both"/>
        <w:rPr>
          <w:rFonts w:asciiTheme="majorHAnsi" w:hAnsiTheme="majorHAnsi" w:cs="Arial"/>
        </w:rPr>
      </w:pPr>
      <w:r w:rsidRPr="00E86D7B">
        <w:rPr>
          <w:rFonts w:asciiTheme="majorHAnsi" w:hAnsiTheme="majorHAnsi" w:cs="Arial"/>
        </w:rPr>
        <w:t xml:space="preserve">Telefon: </w:t>
      </w:r>
      <w:r w:rsidRPr="00E86D7B">
        <w:rPr>
          <w:rFonts w:asciiTheme="majorHAnsi" w:hAnsiTheme="majorHAnsi"/>
        </w:rPr>
        <w:t>724 520 411</w:t>
      </w:r>
    </w:p>
    <w:p w14:paraId="1B4F74AB" w14:textId="77777777" w:rsidR="00331BAD" w:rsidRPr="00E86D7B" w:rsidRDefault="00331BAD" w:rsidP="00331BAD">
      <w:pPr>
        <w:spacing w:after="60"/>
        <w:jc w:val="both"/>
        <w:rPr>
          <w:rFonts w:asciiTheme="majorHAnsi" w:hAnsiTheme="majorHAnsi"/>
        </w:rPr>
      </w:pPr>
      <w:r w:rsidRPr="00E86D7B">
        <w:rPr>
          <w:rFonts w:asciiTheme="majorHAnsi" w:hAnsiTheme="majorHAnsi" w:cs="Arial"/>
        </w:rPr>
        <w:t xml:space="preserve">Email: </w:t>
      </w:r>
      <w:r w:rsidRPr="00E86D7B">
        <w:rPr>
          <w:rFonts w:asciiTheme="majorHAnsi" w:hAnsiTheme="majorHAnsi"/>
        </w:rPr>
        <w:t>reditelka@zschysky.cz</w:t>
      </w:r>
    </w:p>
    <w:p w14:paraId="19B627C3" w14:textId="396020F9" w:rsidR="005E42C1" w:rsidRPr="00E86D7B" w:rsidRDefault="005E42C1" w:rsidP="00E44506">
      <w:pPr>
        <w:spacing w:after="120"/>
        <w:rPr>
          <w:rFonts w:asciiTheme="majorHAnsi" w:eastAsia="Calibri" w:hAnsiTheme="majorHAnsi" w:cs="Arial"/>
          <w:b/>
        </w:rPr>
      </w:pPr>
      <w:r w:rsidRPr="00E86D7B">
        <w:rPr>
          <w:rFonts w:asciiTheme="majorHAnsi" w:eastAsia="Calibri" w:hAnsiTheme="majorHAnsi" w:cs="Arial"/>
          <w:b/>
        </w:rPr>
        <w:t xml:space="preserve">(dále jen „Objednatel“) </w:t>
      </w:r>
    </w:p>
    <w:p w14:paraId="7C20172A" w14:textId="77777777" w:rsidR="005E42C1" w:rsidRPr="00E86D7B" w:rsidRDefault="005E42C1" w:rsidP="00447F59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E86D7B">
        <w:rPr>
          <w:rFonts w:asciiTheme="majorHAnsi" w:eastAsia="Calibri" w:hAnsiTheme="majorHAnsi" w:cs="Arial"/>
          <w:b/>
        </w:rPr>
        <w:t xml:space="preserve">Název subjektu: </w:t>
      </w:r>
      <w:r w:rsidRPr="00E86D7B">
        <w:rPr>
          <w:rFonts w:asciiTheme="majorHAnsi" w:eastAsia="Calibri" w:hAnsiTheme="majorHAnsi" w:cs="Arial"/>
          <w:b/>
          <w:highlight w:val="yellow"/>
        </w:rPr>
        <w:t>……………………</w:t>
      </w:r>
      <w:proofErr w:type="gramStart"/>
      <w:r w:rsidRPr="00E86D7B">
        <w:rPr>
          <w:rFonts w:asciiTheme="majorHAnsi" w:eastAsia="Calibri" w:hAnsiTheme="majorHAnsi" w:cs="Arial"/>
          <w:b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b/>
          <w:highlight w:val="yellow"/>
        </w:rPr>
        <w:t xml:space="preserve">. </w:t>
      </w:r>
    </w:p>
    <w:p w14:paraId="7625905A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Sídlo: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……………………………………</w:t>
      </w:r>
      <w:proofErr w:type="gramStart"/>
      <w:r w:rsidRPr="00E86D7B">
        <w:rPr>
          <w:rFonts w:asciiTheme="majorHAnsi" w:eastAsia="Calibri" w:hAnsiTheme="majorHAnsi" w:cs="Arial"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highlight w:val="yellow"/>
        </w:rPr>
        <w:t>.</w:t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  <w:t xml:space="preserve"> </w:t>
      </w:r>
    </w:p>
    <w:p w14:paraId="1A1FD4B1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Zastoupený: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</w:t>
      </w:r>
      <w:proofErr w:type="gramStart"/>
      <w:r w:rsidRPr="00E86D7B">
        <w:rPr>
          <w:rFonts w:asciiTheme="majorHAnsi" w:eastAsia="Calibri" w:hAnsiTheme="majorHAnsi" w:cs="Arial"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highlight w:val="yellow"/>
        </w:rPr>
        <w:t xml:space="preserve">. </w:t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</w:p>
    <w:p w14:paraId="522F57DA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IČO: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</w:t>
      </w:r>
      <w:proofErr w:type="gramStart"/>
      <w:r w:rsidRPr="00E86D7B">
        <w:rPr>
          <w:rFonts w:asciiTheme="majorHAnsi" w:eastAsia="Calibri" w:hAnsiTheme="majorHAnsi" w:cs="Arial"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highlight w:val="yellow"/>
        </w:rPr>
        <w:t>.</w:t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</w:p>
    <w:p w14:paraId="7D4A1FF5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DIČ: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……………………………………</w:t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</w:p>
    <w:p w14:paraId="1FB8EB13" w14:textId="77777777" w:rsidR="005F78C2" w:rsidRPr="00E86D7B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Zápis v obchodním rejstříku nebo v jiné evidenci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………………………………………….</w:t>
      </w:r>
    </w:p>
    <w:p w14:paraId="141EEF21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Číslo účtu: </w:t>
      </w:r>
      <w:r w:rsidRPr="00E86D7B">
        <w:rPr>
          <w:rFonts w:asciiTheme="majorHAnsi" w:eastAsia="Calibri" w:hAnsiTheme="majorHAnsi" w:cs="Arial"/>
          <w:highlight w:val="yellow"/>
        </w:rPr>
        <w:t>………………………</w:t>
      </w:r>
      <w:proofErr w:type="gramStart"/>
      <w:r w:rsidRPr="00E86D7B">
        <w:rPr>
          <w:rFonts w:asciiTheme="majorHAnsi" w:eastAsia="Calibri" w:hAnsiTheme="majorHAnsi" w:cs="Arial"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highlight w:val="yellow"/>
        </w:rPr>
        <w:t>/………………</w:t>
      </w:r>
      <w:r w:rsidRPr="00E86D7B">
        <w:rPr>
          <w:rFonts w:asciiTheme="majorHAnsi" w:eastAsia="Calibri" w:hAnsiTheme="majorHAnsi" w:cs="Arial"/>
          <w:highlight w:val="yellow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</w:p>
    <w:p w14:paraId="01C87373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Kontaktní osoba: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</w:t>
      </w:r>
      <w:proofErr w:type="gramStart"/>
      <w:r w:rsidRPr="00E86D7B">
        <w:rPr>
          <w:rFonts w:asciiTheme="majorHAnsi" w:eastAsia="Calibri" w:hAnsiTheme="majorHAnsi" w:cs="Arial"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highlight w:val="yellow"/>
        </w:rPr>
        <w:t>.</w:t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</w:p>
    <w:p w14:paraId="0201A792" w14:textId="77777777" w:rsidR="005E42C1" w:rsidRPr="00E86D7B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Telefon: </w:t>
      </w:r>
      <w:r w:rsidRPr="00E86D7B">
        <w:rPr>
          <w:rFonts w:asciiTheme="majorHAnsi" w:eastAsia="Calibri" w:hAnsiTheme="majorHAnsi" w:cs="Arial"/>
          <w:highlight w:val="yellow"/>
        </w:rPr>
        <w:t>…………………………………</w:t>
      </w:r>
    </w:p>
    <w:p w14:paraId="148646A3" w14:textId="77777777" w:rsidR="005E42C1" w:rsidRPr="00E86D7B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Email: </w:t>
      </w:r>
      <w:r w:rsidRPr="00E86D7B">
        <w:rPr>
          <w:rFonts w:asciiTheme="majorHAnsi" w:eastAsia="Calibri" w:hAnsiTheme="majorHAnsi" w:cs="Arial"/>
          <w:highlight w:val="yellow"/>
        </w:rPr>
        <w:t>…………………………</w:t>
      </w:r>
      <w:proofErr w:type="gramStart"/>
      <w:r w:rsidRPr="00E86D7B">
        <w:rPr>
          <w:rFonts w:asciiTheme="majorHAnsi" w:eastAsia="Calibri" w:hAnsiTheme="majorHAnsi" w:cs="Arial"/>
          <w:highlight w:val="yellow"/>
        </w:rPr>
        <w:t>…….</w:t>
      </w:r>
      <w:proofErr w:type="gramEnd"/>
      <w:r w:rsidRPr="00E86D7B">
        <w:rPr>
          <w:rFonts w:asciiTheme="majorHAnsi" w:eastAsia="Calibri" w:hAnsiTheme="majorHAnsi" w:cs="Arial"/>
          <w:highlight w:val="yellow"/>
        </w:rPr>
        <w:t>.</w:t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  <w:r w:rsidRPr="00E86D7B">
        <w:rPr>
          <w:rFonts w:asciiTheme="majorHAnsi" w:eastAsia="Calibri" w:hAnsiTheme="majorHAnsi" w:cs="Arial"/>
        </w:rPr>
        <w:tab/>
      </w:r>
    </w:p>
    <w:p w14:paraId="7E50A755" w14:textId="77777777" w:rsidR="005E42C1" w:rsidRPr="00E86D7B" w:rsidRDefault="005E42C1" w:rsidP="00447F59">
      <w:pPr>
        <w:spacing w:after="120"/>
        <w:rPr>
          <w:rFonts w:asciiTheme="majorHAnsi" w:eastAsia="Calibri" w:hAnsiTheme="majorHAnsi" w:cs="Arial"/>
          <w:b/>
        </w:rPr>
      </w:pPr>
      <w:r w:rsidRPr="00E86D7B">
        <w:rPr>
          <w:rFonts w:asciiTheme="majorHAnsi" w:eastAsia="Calibri" w:hAnsiTheme="majorHAnsi" w:cs="Arial"/>
          <w:b/>
        </w:rPr>
        <w:t>(dále jen „Zhotovitel“)</w:t>
      </w:r>
    </w:p>
    <w:p w14:paraId="7730756F" w14:textId="1BDAEF86" w:rsidR="005E42C1" w:rsidRPr="00E86D7B" w:rsidRDefault="005E42C1" w:rsidP="00447F59">
      <w:pPr>
        <w:tabs>
          <w:tab w:val="left" w:pos="6800"/>
        </w:tabs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Calibri"/>
        </w:rPr>
        <w:t xml:space="preserve">uzavírají na základě výsledku veřejné zakázky s názvem </w:t>
      </w:r>
      <w:r w:rsidR="00331BAD" w:rsidRPr="00E86D7B">
        <w:rPr>
          <w:rFonts w:asciiTheme="majorHAnsi" w:hAnsiTheme="majorHAnsi" w:cs="Times New Roman"/>
          <w:i/>
          <w:iCs/>
        </w:rPr>
        <w:t>Stavební úpravy jazykové učebny na ZŠ Chyšky</w:t>
      </w:r>
      <w:r w:rsidRPr="00E86D7B">
        <w:rPr>
          <w:rFonts w:asciiTheme="majorHAnsi" w:eastAsia="Calibri" w:hAnsiTheme="majorHAnsi" w:cs="Calibri"/>
          <w:b/>
        </w:rPr>
        <w:t xml:space="preserve"> </w:t>
      </w:r>
      <w:r w:rsidRPr="00E86D7B">
        <w:rPr>
          <w:rFonts w:asciiTheme="majorHAnsi" w:eastAsia="Calibri" w:hAnsiTheme="majorHAnsi" w:cs="Calibri"/>
        </w:rPr>
        <w:t xml:space="preserve">v rámci projektu </w:t>
      </w:r>
      <w:r w:rsidR="00331BAD" w:rsidRPr="00E86D7B">
        <w:rPr>
          <w:rFonts w:asciiTheme="majorHAnsi" w:eastAsia="Calibri" w:hAnsiTheme="majorHAnsi" w:cs="Arial"/>
          <w:i/>
          <w:iCs/>
        </w:rPr>
        <w:t>Vybavení jazykové učebny</w:t>
      </w:r>
      <w:r w:rsidR="00E44506" w:rsidRPr="00E86D7B">
        <w:rPr>
          <w:rFonts w:asciiTheme="majorHAnsi" w:eastAsia="Calibri" w:hAnsiTheme="majorHAnsi" w:cs="Arial"/>
        </w:rPr>
        <w:t xml:space="preserve"> </w:t>
      </w:r>
      <w:r w:rsidRPr="00E86D7B">
        <w:rPr>
          <w:rFonts w:asciiTheme="majorHAnsi" w:eastAsia="Calibri" w:hAnsiTheme="majorHAnsi" w:cs="Arial"/>
        </w:rPr>
        <w:t xml:space="preserve">(projekt spolufinancován z IROP, registrační číslo: </w:t>
      </w:r>
      <w:r w:rsidR="00331BAD" w:rsidRPr="00E86D7B">
        <w:rPr>
          <w:rFonts w:asciiTheme="majorHAnsi" w:eastAsia="Calibri" w:hAnsiTheme="majorHAnsi" w:cs="Arial"/>
        </w:rPr>
        <w:t>CZ.06.4.59/0.0/0.0/16_075/0012941</w:t>
      </w:r>
      <w:r w:rsidRPr="00E86D7B">
        <w:rPr>
          <w:rFonts w:asciiTheme="majorHAnsi" w:eastAsia="Calibri" w:hAnsiTheme="majorHAnsi" w:cs="Arial"/>
        </w:rPr>
        <w:t>)</w:t>
      </w:r>
      <w:r w:rsidRPr="00E86D7B">
        <w:rPr>
          <w:rFonts w:asciiTheme="majorHAnsi" w:eastAsia="Calibri" w:hAnsiTheme="majorHAnsi" w:cs="Calibri"/>
        </w:rPr>
        <w:t xml:space="preserve"> smlouvu o dílo na stavební práce následujícího znění:</w:t>
      </w:r>
    </w:p>
    <w:p w14:paraId="19162062" w14:textId="77777777" w:rsidR="005E42C1" w:rsidRPr="00E86D7B" w:rsidRDefault="005E42C1" w:rsidP="00447F59">
      <w:pPr>
        <w:pStyle w:val="Nadpis1"/>
      </w:pPr>
      <w:r w:rsidRPr="00E86D7B">
        <w:t>Článek II.</w:t>
      </w:r>
      <w:r w:rsidR="00E8493E" w:rsidRPr="00E86D7B">
        <w:br/>
      </w:r>
      <w:r w:rsidRPr="00E86D7B">
        <w:t>Základní ustanovení</w:t>
      </w:r>
    </w:p>
    <w:p w14:paraId="00E5093A" w14:textId="77777777" w:rsidR="0082080E" w:rsidRPr="00E86D7B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 w:rsidRPr="00E86D7B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E86D7B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 w:rsidRPr="00E86D7B">
        <w:rPr>
          <w:rFonts w:asciiTheme="majorHAnsi" w:eastAsia="Times New Roman" w:hAnsiTheme="majorHAnsi" w:cs="Arial"/>
          <w:lang w:eastAsia="cs-CZ"/>
        </w:rPr>
        <w:t>n</w:t>
      </w:r>
      <w:r w:rsidRPr="00E86D7B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</w:t>
      </w:r>
      <w:proofErr w:type="spellStart"/>
      <w:r w:rsidRPr="00E86D7B">
        <w:rPr>
          <w:rFonts w:asciiTheme="majorHAnsi" w:eastAsia="Times New Roman" w:hAnsiTheme="majorHAnsi" w:cs="Arial"/>
          <w:lang w:eastAsia="cs-CZ"/>
        </w:rPr>
        <w:t>ust</w:t>
      </w:r>
      <w:proofErr w:type="spellEnd"/>
      <w:r w:rsidRPr="00E86D7B">
        <w:rPr>
          <w:rFonts w:asciiTheme="majorHAnsi" w:eastAsia="Times New Roman" w:hAnsiTheme="majorHAnsi" w:cs="Arial"/>
          <w:lang w:eastAsia="cs-CZ"/>
        </w:rPr>
        <w:t>. § 2</w:t>
      </w:r>
      <w:r w:rsidR="001402AF" w:rsidRPr="00E86D7B">
        <w:rPr>
          <w:rFonts w:asciiTheme="majorHAnsi" w:eastAsia="Times New Roman" w:hAnsiTheme="majorHAnsi" w:cs="Arial"/>
          <w:lang w:eastAsia="cs-CZ"/>
        </w:rPr>
        <w:t>586</w:t>
      </w:r>
      <w:r w:rsidRPr="00E86D7B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14:paraId="6D9F9D55" w14:textId="77777777" w:rsidR="00A2131D" w:rsidRPr="00E86D7B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14:paraId="1F63A69D" w14:textId="77777777" w:rsidR="004F53FD" w:rsidRPr="00E86D7B" w:rsidRDefault="004F53FD" w:rsidP="004F53FD">
      <w:pPr>
        <w:pStyle w:val="Nadpis1"/>
        <w:rPr>
          <w:rFonts w:eastAsia="Times New Roman" w:cs="Arial"/>
          <w:lang w:eastAsia="cs-CZ"/>
        </w:rPr>
      </w:pPr>
      <w:r w:rsidRPr="00E86D7B">
        <w:t>Článek I</w:t>
      </w:r>
      <w:r w:rsidR="00A2131D" w:rsidRPr="00E86D7B">
        <w:t>I</w:t>
      </w:r>
      <w:r w:rsidRPr="00E86D7B">
        <w:t>I.</w:t>
      </w:r>
      <w:r w:rsidR="00E8493E" w:rsidRPr="00E86D7B">
        <w:br/>
      </w:r>
      <w:r w:rsidRPr="00E86D7B">
        <w:t>Vymezení pojmů</w:t>
      </w:r>
    </w:p>
    <w:p w14:paraId="4CFBA73B" w14:textId="77777777" w:rsidR="0082080E" w:rsidRPr="00E86D7B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 w:rsidRPr="00E86D7B">
        <w:rPr>
          <w:rFonts w:asciiTheme="majorHAnsi" w:eastAsia="Calibri" w:hAnsiTheme="majorHAnsi" w:cs="Arial"/>
        </w:rPr>
        <w:t>Zadavatel</w:t>
      </w:r>
      <w:r w:rsidR="0082080E" w:rsidRPr="00E86D7B">
        <w:rPr>
          <w:rFonts w:asciiTheme="majorHAnsi" w:eastAsia="Calibri" w:hAnsiTheme="majorHAnsi" w:cs="Arial"/>
        </w:rPr>
        <w:t xml:space="preserve"> se stává </w:t>
      </w:r>
      <w:r w:rsidR="007C77E9" w:rsidRPr="00E86D7B">
        <w:rPr>
          <w:rFonts w:asciiTheme="majorHAnsi" w:eastAsia="Calibri" w:hAnsiTheme="majorHAnsi" w:cs="Arial"/>
        </w:rPr>
        <w:t>Objednatel</w:t>
      </w:r>
      <w:r w:rsidRPr="00E86D7B">
        <w:rPr>
          <w:rFonts w:asciiTheme="majorHAnsi" w:eastAsia="Calibri" w:hAnsiTheme="majorHAnsi" w:cs="Arial"/>
        </w:rPr>
        <w:t>em</w:t>
      </w:r>
      <w:r w:rsidR="0082080E" w:rsidRPr="00E86D7B">
        <w:rPr>
          <w:rFonts w:asciiTheme="majorHAnsi" w:eastAsia="Calibri" w:hAnsiTheme="majorHAnsi" w:cs="Arial"/>
        </w:rPr>
        <w:t xml:space="preserve"> po uzavření smlouvy na plnění veřejné zakázky.</w:t>
      </w:r>
    </w:p>
    <w:p w14:paraId="6D4B663C" w14:textId="77777777" w:rsidR="0082080E" w:rsidRPr="00E86D7B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 w:rsidRPr="00E86D7B">
        <w:rPr>
          <w:rFonts w:asciiTheme="majorHAnsi" w:eastAsia="Times New Roman" w:hAnsiTheme="majorHAnsi" w:cs="Arial"/>
          <w:lang w:eastAsia="cs-CZ"/>
        </w:rPr>
        <w:t>Dodavatel se stává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 w:rsidRPr="00E86D7B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14:paraId="009E09E8" w14:textId="77777777" w:rsidR="0082080E" w:rsidRPr="00E86D7B" w:rsidRDefault="00590EA0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 w:rsidRPr="00E86D7B">
        <w:rPr>
          <w:rFonts w:asciiTheme="majorHAnsi" w:eastAsia="Times New Roman" w:hAnsiTheme="majorHAnsi" w:cs="Arial"/>
          <w:lang w:eastAsia="cs-CZ"/>
        </w:rPr>
        <w:lastRenderedPageBreak/>
        <w:t>Poddodavatel se stává p</w:t>
      </w:r>
      <w:r w:rsidR="000A5CA4" w:rsidRPr="00E86D7B">
        <w:rPr>
          <w:rFonts w:asciiTheme="majorHAnsi" w:eastAsia="Times New Roman" w:hAnsiTheme="majorHAnsi" w:cs="Arial"/>
          <w:lang w:eastAsia="cs-CZ"/>
        </w:rPr>
        <w:t xml:space="preserve">odzhotovitelem </w:t>
      </w:r>
      <w:r w:rsidR="0082080E" w:rsidRPr="00E86D7B">
        <w:rPr>
          <w:rFonts w:asciiTheme="majorHAnsi" w:eastAsia="Times New Roman" w:hAnsiTheme="majorHAnsi" w:cs="Arial"/>
          <w:lang w:eastAsia="cs-CZ"/>
        </w:rPr>
        <w:t>po uzavření smlouvy na plnění veřejné zakázky.</w:t>
      </w:r>
    </w:p>
    <w:p w14:paraId="49EEB15E" w14:textId="77777777" w:rsidR="0082080E" w:rsidRPr="00E86D7B" w:rsidRDefault="0082080E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P</w:t>
      </w:r>
      <w:r w:rsidR="00B52787" w:rsidRPr="00E86D7B">
        <w:rPr>
          <w:rFonts w:asciiTheme="majorHAnsi" w:eastAsia="Times New Roman" w:hAnsiTheme="majorHAnsi" w:cs="Arial"/>
          <w:lang w:eastAsia="cs-CZ"/>
        </w:rPr>
        <w:t>říslušnou</w:t>
      </w:r>
      <w:r w:rsidRPr="00E86D7B">
        <w:rPr>
          <w:rFonts w:asciiTheme="majorHAnsi" w:eastAsia="Times New Roman" w:hAnsiTheme="majorHAnsi" w:cs="Arial"/>
          <w:lang w:eastAsia="cs-CZ"/>
        </w:rPr>
        <w:t xml:space="preserve"> dokumentací je dokumentace zpracovaná v rozsahu stanoveném jiným právním předpisem (vyhláškou č. 169/2016 Sb.).</w:t>
      </w:r>
    </w:p>
    <w:p w14:paraId="651743CE" w14:textId="77777777" w:rsidR="0082080E" w:rsidRPr="00E86D7B" w:rsidRDefault="007A02B3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Položkovým rozpočtem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>e</w:t>
      </w:r>
      <w:r w:rsidR="0082080E" w:rsidRPr="00E86D7B">
        <w:rPr>
          <w:rFonts w:asciiTheme="majorHAnsi" w:eastAsia="Times New Roman" w:hAnsiTheme="majorHAnsi" w:cs="Arial"/>
          <w:lang w:eastAsia="cs-CZ"/>
        </w:rPr>
        <w:t xml:space="preserve"> 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 w:rsidRPr="00E86D7B">
        <w:rPr>
          <w:rFonts w:asciiTheme="majorHAnsi" w:eastAsia="Times New Roman" w:hAnsiTheme="majorHAnsi" w:cs="Arial"/>
          <w:lang w:eastAsia="cs-CZ"/>
        </w:rPr>
        <w:t>em oceněný soupis stavebních prací dodávek a služeb, v němž jsou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 w:rsidRPr="00E86D7B">
        <w:rPr>
          <w:rFonts w:asciiTheme="majorHAnsi" w:eastAsia="Times New Roman" w:hAnsiTheme="majorHAnsi" w:cs="Arial"/>
          <w:lang w:eastAsia="cs-CZ"/>
        </w:rPr>
        <w:t xml:space="preserve">em uvedeny jednotkové ceny u všech položek stavebních prací dodávek a služeb a jejich celkové ceny pro zadavatelem vymezené množství. </w:t>
      </w:r>
    </w:p>
    <w:p w14:paraId="48912747" w14:textId="77777777" w:rsidR="00763EC9" w:rsidRPr="00E86D7B" w:rsidRDefault="00A2131D" w:rsidP="00447F59">
      <w:pPr>
        <w:pStyle w:val="Nadpis1"/>
      </w:pPr>
      <w:r w:rsidRPr="00E86D7B">
        <w:t>Článek IV</w:t>
      </w:r>
      <w:r w:rsidR="00763EC9" w:rsidRPr="00E86D7B">
        <w:t>.</w:t>
      </w:r>
      <w:r w:rsidR="00E8493E" w:rsidRPr="00E86D7B">
        <w:br/>
      </w:r>
      <w:r w:rsidR="00763EC9" w:rsidRPr="00E86D7B">
        <w:t xml:space="preserve">Povinnosti </w:t>
      </w:r>
      <w:r w:rsidR="007C77E9" w:rsidRPr="00E86D7B">
        <w:t>Objednatel</w:t>
      </w:r>
      <w:r w:rsidR="00763EC9" w:rsidRPr="00E86D7B">
        <w:t>e</w:t>
      </w:r>
    </w:p>
    <w:p w14:paraId="039CA8C9" w14:textId="2A51651E" w:rsidR="0082080E" w:rsidRPr="00E86D7B" w:rsidRDefault="00763EC9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Objednatel je </w:t>
      </w:r>
      <w:r w:rsidR="0082080E" w:rsidRPr="00E86D7B">
        <w:rPr>
          <w:rFonts w:asciiTheme="majorHAnsi" w:eastAsia="Calibri" w:hAnsiTheme="majorHAnsi" w:cs="Arial"/>
        </w:rPr>
        <w:t>povinen předat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="0082080E" w:rsidRPr="00E86D7B">
        <w:rPr>
          <w:rFonts w:asciiTheme="majorHAnsi" w:eastAsia="Calibri" w:hAnsiTheme="majorHAnsi" w:cs="Arial"/>
        </w:rPr>
        <w:t>i při podpisu smlouvy příslušnou dokumentaci pro umožnění správného a přesného vykonání předmětu díla. Objednatel je za správnost a</w:t>
      </w:r>
      <w:r w:rsidR="00342918" w:rsidRPr="00E86D7B">
        <w:rPr>
          <w:rFonts w:asciiTheme="majorHAnsi" w:eastAsia="Calibri" w:hAnsiTheme="majorHAnsi" w:cs="Arial"/>
        </w:rPr>
        <w:t> </w:t>
      </w:r>
      <w:r w:rsidR="0082080E" w:rsidRPr="00E86D7B">
        <w:rPr>
          <w:rFonts w:asciiTheme="majorHAnsi" w:eastAsia="Calibri" w:hAnsiTheme="majorHAnsi" w:cs="Arial"/>
        </w:rPr>
        <w:t>úplnost předané příslušné dokumentace plně odpovědný a nesmí přenášet tut</w:t>
      </w:r>
      <w:r w:rsidR="00590EA0" w:rsidRPr="00E86D7B">
        <w:rPr>
          <w:rFonts w:asciiTheme="majorHAnsi" w:eastAsia="Calibri" w:hAnsiTheme="majorHAnsi" w:cs="Arial"/>
        </w:rPr>
        <w:t>o odpovědnost žádnou formou na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="0082080E" w:rsidRPr="00E86D7B">
        <w:rPr>
          <w:rFonts w:asciiTheme="majorHAnsi" w:eastAsia="Calibri" w:hAnsiTheme="majorHAnsi" w:cs="Arial"/>
        </w:rPr>
        <w:t>e</w:t>
      </w:r>
      <w:r w:rsidR="008625E6" w:rsidRPr="00E86D7B">
        <w:rPr>
          <w:rFonts w:asciiTheme="majorHAnsi" w:eastAsia="Calibri" w:hAnsiTheme="majorHAnsi" w:cs="Arial"/>
        </w:rPr>
        <w:t>, tedy ani zahrnovat případné vady dokumentace do ceny díla</w:t>
      </w:r>
      <w:r w:rsidR="0082080E" w:rsidRPr="00E86D7B">
        <w:rPr>
          <w:rFonts w:asciiTheme="majorHAnsi" w:eastAsia="Calibri" w:hAnsiTheme="majorHAnsi" w:cs="Arial"/>
        </w:rPr>
        <w:t xml:space="preserve">. </w:t>
      </w:r>
    </w:p>
    <w:p w14:paraId="2C03E044" w14:textId="77777777" w:rsidR="00763EC9" w:rsidRPr="00E86D7B" w:rsidRDefault="0082080E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>Objednatel je povinen, pokud to vyplývá ze zvláštních právních předpisů, jmenovat koordinátora bezpečnosti prác</w:t>
      </w:r>
      <w:r w:rsidR="004F53FD" w:rsidRPr="00E86D7B">
        <w:rPr>
          <w:rFonts w:asciiTheme="majorHAnsi" w:eastAsia="Calibri" w:hAnsiTheme="majorHAnsi" w:cs="Arial"/>
        </w:rPr>
        <w:t>e na staveništi. Tuto povinnost</w:t>
      </w:r>
      <w:r w:rsidR="000A5CA4" w:rsidRPr="00E86D7B">
        <w:rPr>
          <w:rFonts w:asciiTheme="majorHAnsi" w:eastAsia="Calibri" w:hAnsiTheme="majorHAnsi" w:cs="Arial"/>
        </w:rPr>
        <w:t xml:space="preserve"> </w:t>
      </w:r>
      <w:r w:rsidR="00590EA0" w:rsidRPr="00E86D7B">
        <w:rPr>
          <w:rFonts w:asciiTheme="majorHAnsi" w:eastAsia="Calibri" w:hAnsiTheme="majorHAnsi" w:cs="Arial"/>
        </w:rPr>
        <w:t xml:space="preserve">také </w:t>
      </w:r>
      <w:r w:rsidRPr="00E86D7B">
        <w:rPr>
          <w:rFonts w:asciiTheme="majorHAnsi" w:eastAsia="Calibri" w:hAnsiTheme="majorHAnsi" w:cs="Arial"/>
        </w:rPr>
        <w:t xml:space="preserve">nesmí </w:t>
      </w:r>
      <w:r w:rsidR="007C77E9" w:rsidRPr="00E86D7B">
        <w:rPr>
          <w:rFonts w:asciiTheme="majorHAnsi" w:eastAsia="Calibri" w:hAnsiTheme="majorHAnsi" w:cs="Arial"/>
        </w:rPr>
        <w:t>Objednatel</w:t>
      </w:r>
      <w:r w:rsidR="00590EA0" w:rsidRPr="00E86D7B">
        <w:rPr>
          <w:rFonts w:asciiTheme="majorHAnsi" w:eastAsia="Calibri" w:hAnsiTheme="majorHAnsi" w:cs="Arial"/>
        </w:rPr>
        <w:t xml:space="preserve"> žádnou formou přenášet na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Pr="00E86D7B">
        <w:rPr>
          <w:rFonts w:asciiTheme="majorHAnsi" w:eastAsia="Calibri" w:hAnsiTheme="majorHAnsi" w:cs="Arial"/>
        </w:rPr>
        <w:t xml:space="preserve">e. </w:t>
      </w:r>
    </w:p>
    <w:p w14:paraId="2BBF61DA" w14:textId="77777777" w:rsidR="000A5CA4" w:rsidRPr="00E86D7B" w:rsidRDefault="00A2131D" w:rsidP="00447F59">
      <w:pPr>
        <w:pStyle w:val="Nadpis1"/>
      </w:pPr>
      <w:r w:rsidRPr="00E86D7B">
        <w:t xml:space="preserve">Článek </w:t>
      </w:r>
      <w:r w:rsidR="00447F59" w:rsidRPr="00E86D7B">
        <w:t>V</w:t>
      </w:r>
      <w:r w:rsidR="000A5CA4" w:rsidRPr="00E86D7B">
        <w:t>.</w:t>
      </w:r>
      <w:r w:rsidR="00E8493E" w:rsidRPr="00E86D7B">
        <w:br/>
      </w:r>
      <w:r w:rsidR="008625E6" w:rsidRPr="00E86D7B">
        <w:t>Povinnosti</w:t>
      </w:r>
      <w:r w:rsidR="007C77E9" w:rsidRPr="00E86D7B">
        <w:t xml:space="preserve"> Zhotovitel</w:t>
      </w:r>
      <w:r w:rsidR="008625E6" w:rsidRPr="00E86D7B">
        <w:t>e</w:t>
      </w:r>
    </w:p>
    <w:p w14:paraId="6819B72B" w14:textId="77777777" w:rsidR="00F61AE6" w:rsidRPr="00E86D7B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 w:rsidRPr="00E86D7B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670E87" w:rsidRPr="00E86D7B">
        <w:rPr>
          <w:rFonts w:asciiTheme="majorHAnsi" w:eastAsia="Times New Roman" w:hAnsiTheme="majorHAnsi" w:cs="Arial"/>
          <w:lang w:eastAsia="cs-CZ"/>
        </w:rPr>
        <w:t xml:space="preserve">e </w:t>
      </w:r>
      <w:r w:rsidR="003B7D74" w:rsidRPr="00E86D7B">
        <w:rPr>
          <w:rFonts w:asciiTheme="majorHAnsi" w:eastAsia="Times New Roman" w:hAnsiTheme="majorHAnsi" w:cs="Arial"/>
          <w:lang w:eastAsia="cs-CZ"/>
        </w:rPr>
        <w:t>dílo dle této smlouvy.</w:t>
      </w:r>
    </w:p>
    <w:p w14:paraId="3D94D7B2" w14:textId="77777777" w:rsidR="00590EA0" w:rsidRPr="00E86D7B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Zhotovitel může pověřit plněním této smlouvy jinou osobu, jestliže z povahy plnění nevyplývá </w:t>
      </w:r>
      <w:r w:rsidR="00C562B1" w:rsidRPr="00E86D7B">
        <w:rPr>
          <w:rFonts w:asciiTheme="majorHAnsi" w:eastAsia="Calibri" w:hAnsiTheme="majorHAnsi" w:cs="Arial"/>
        </w:rPr>
        <w:t xml:space="preserve">něco </w:t>
      </w:r>
      <w:r w:rsidRPr="00E86D7B">
        <w:rPr>
          <w:rFonts w:asciiTheme="majorHAnsi" w:eastAsia="Calibri" w:hAnsiTheme="majorHAnsi" w:cs="Arial"/>
        </w:rPr>
        <w:t>jiného</w:t>
      </w:r>
      <w:r w:rsidR="00670E87" w:rsidRPr="00E86D7B">
        <w:rPr>
          <w:rFonts w:asciiTheme="majorHAnsi" w:eastAsia="Calibri" w:hAnsiTheme="majorHAnsi" w:cs="Arial"/>
        </w:rPr>
        <w:t>, a pouze za podmínek ujednaných v této smlouvě</w:t>
      </w:r>
      <w:r w:rsidRPr="00E86D7B">
        <w:rPr>
          <w:rFonts w:asciiTheme="majorHAnsi" w:eastAsia="Calibri" w:hAnsiTheme="majorHAnsi" w:cs="Arial"/>
        </w:rPr>
        <w:t xml:space="preserve">. </w:t>
      </w:r>
      <w:r w:rsidR="00670E87" w:rsidRPr="00E86D7B">
        <w:rPr>
          <w:rFonts w:asciiTheme="majorHAnsi" w:eastAsia="Calibri" w:hAnsiTheme="majorHAnsi" w:cs="Arial"/>
        </w:rPr>
        <w:t xml:space="preserve">Není-li v této smlouvě ujednáno jinak, je </w:t>
      </w:r>
      <w:r w:rsidRPr="00E86D7B">
        <w:rPr>
          <w:rFonts w:asciiTheme="majorHAnsi" w:eastAsia="Calibri" w:hAnsiTheme="majorHAnsi" w:cs="Arial"/>
        </w:rPr>
        <w:t xml:space="preserve">Zhotovitel </w:t>
      </w:r>
      <w:r w:rsidR="00670E87" w:rsidRPr="00E86D7B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 w:rsidRPr="00E86D7B">
        <w:rPr>
          <w:rFonts w:asciiTheme="majorHAnsi" w:eastAsia="Calibri" w:hAnsiTheme="majorHAnsi" w:cs="Arial"/>
        </w:rPr>
        <w:t>kterých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="00670E87" w:rsidRPr="00E86D7B">
        <w:rPr>
          <w:rFonts w:asciiTheme="majorHAnsi" w:eastAsia="Calibri" w:hAnsiTheme="majorHAnsi" w:cs="Arial"/>
        </w:rPr>
        <w:t xml:space="preserve"> sdělil </w:t>
      </w:r>
      <w:r w:rsidR="007C77E9" w:rsidRPr="00E86D7B">
        <w:rPr>
          <w:rFonts w:asciiTheme="majorHAnsi" w:eastAsia="Calibri" w:hAnsiTheme="majorHAnsi" w:cs="Arial"/>
        </w:rPr>
        <w:t>Objednatel</w:t>
      </w:r>
      <w:r w:rsidR="00670E87" w:rsidRPr="00E86D7B">
        <w:rPr>
          <w:rFonts w:asciiTheme="majorHAnsi" w:eastAsia="Calibri" w:hAnsiTheme="majorHAnsi" w:cs="Arial"/>
        </w:rPr>
        <w:t xml:space="preserve">i </w:t>
      </w:r>
      <w:r w:rsidRPr="00E86D7B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 w:rsidRPr="00E86D7B">
        <w:rPr>
          <w:rFonts w:asciiTheme="majorHAnsi" w:eastAsia="Calibri" w:hAnsiTheme="majorHAnsi" w:cs="Arial"/>
        </w:rPr>
        <w:t xml:space="preserve"> a </w:t>
      </w:r>
      <w:r w:rsidR="00C562B1" w:rsidRPr="00E86D7B">
        <w:rPr>
          <w:rFonts w:asciiTheme="majorHAnsi" w:eastAsia="Calibri" w:hAnsiTheme="majorHAnsi" w:cs="Arial"/>
        </w:rPr>
        <w:t xml:space="preserve">označil ty </w:t>
      </w:r>
      <w:r w:rsidR="00670E87" w:rsidRPr="00E86D7B">
        <w:rPr>
          <w:rFonts w:asciiTheme="majorHAnsi" w:eastAsia="Calibri" w:hAnsiTheme="majorHAnsi" w:cs="Arial"/>
        </w:rPr>
        <w:t>části plnění, které mají provádět</w:t>
      </w:r>
      <w:r w:rsidRPr="00E86D7B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14:paraId="122390CC" w14:textId="77777777" w:rsidR="008625E6" w:rsidRPr="00E86D7B" w:rsidRDefault="00590EA0" w:rsidP="00590EA0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>Zhotovitel může změnit p</w:t>
      </w:r>
      <w:r w:rsidR="000A5CA4" w:rsidRPr="00E86D7B">
        <w:rPr>
          <w:rFonts w:asciiTheme="majorHAnsi" w:eastAsia="Calibri" w:hAnsiTheme="majorHAnsi" w:cs="Arial"/>
        </w:rPr>
        <w:t>od</w:t>
      </w:r>
      <w:r w:rsidRPr="00E86D7B">
        <w:rPr>
          <w:rFonts w:asciiTheme="majorHAnsi" w:eastAsia="Calibri" w:hAnsiTheme="majorHAnsi" w:cs="Arial"/>
        </w:rPr>
        <w:t>zhotovitele</w:t>
      </w:r>
      <w:r w:rsidR="008625E6" w:rsidRPr="00E86D7B">
        <w:rPr>
          <w:rFonts w:asciiTheme="majorHAnsi" w:eastAsia="Calibri" w:hAnsiTheme="majorHAnsi" w:cs="Arial"/>
        </w:rPr>
        <w:t>,</w:t>
      </w:r>
      <w:r w:rsidR="000A5CA4" w:rsidRPr="00E86D7B">
        <w:rPr>
          <w:rFonts w:asciiTheme="majorHAnsi" w:eastAsia="Calibri" w:hAnsiTheme="majorHAnsi" w:cs="Arial"/>
        </w:rPr>
        <w:t xml:space="preserve"> pomocí kterého prokazoval v zadávacím řízení splnění kvalifikace, pouze ve výjime</w:t>
      </w:r>
      <w:r w:rsidRPr="00E86D7B">
        <w:rPr>
          <w:rFonts w:asciiTheme="majorHAnsi" w:eastAsia="Calibri" w:hAnsiTheme="majorHAnsi" w:cs="Arial"/>
        </w:rPr>
        <w:t xml:space="preserve">čných případech a se souhlasem </w:t>
      </w:r>
      <w:r w:rsidR="007C77E9" w:rsidRPr="00E86D7B">
        <w:rPr>
          <w:rFonts w:asciiTheme="majorHAnsi" w:eastAsia="Calibri" w:hAnsiTheme="majorHAnsi" w:cs="Arial"/>
        </w:rPr>
        <w:t>Objednatel</w:t>
      </w:r>
      <w:r w:rsidR="000A5CA4" w:rsidRPr="00E86D7B">
        <w:rPr>
          <w:rFonts w:asciiTheme="majorHAnsi" w:eastAsia="Calibri" w:hAnsiTheme="majorHAnsi" w:cs="Arial"/>
        </w:rPr>
        <w:t>e. N</w:t>
      </w:r>
      <w:r w:rsidRPr="00E86D7B">
        <w:rPr>
          <w:rFonts w:asciiTheme="majorHAnsi" w:eastAsia="Calibri" w:hAnsiTheme="majorHAnsi" w:cs="Arial"/>
        </w:rPr>
        <w:t>ový podzhotovitel</w:t>
      </w:r>
      <w:r w:rsidR="000A5CA4" w:rsidRPr="00E86D7B">
        <w:rPr>
          <w:rFonts w:asciiTheme="majorHAnsi" w:eastAsia="Calibri" w:hAnsiTheme="majorHAnsi" w:cs="Arial"/>
        </w:rPr>
        <w:t xml:space="preserve"> </w:t>
      </w:r>
      <w:r w:rsidR="008625E6" w:rsidRPr="00E86D7B">
        <w:rPr>
          <w:rFonts w:asciiTheme="majorHAnsi" w:eastAsia="Calibri" w:hAnsiTheme="majorHAnsi" w:cs="Arial"/>
        </w:rPr>
        <w:t xml:space="preserve">navíc </w:t>
      </w:r>
      <w:r w:rsidR="000A5CA4" w:rsidRPr="00E86D7B">
        <w:rPr>
          <w:rFonts w:asciiTheme="majorHAnsi" w:eastAsia="Calibri" w:hAnsiTheme="majorHAnsi" w:cs="Arial"/>
        </w:rPr>
        <w:t xml:space="preserve">musí splňovat kvalifikaci minimálně v rozsahu, v jakém byla prokázána </w:t>
      </w:r>
      <w:r w:rsidR="00C562B1" w:rsidRPr="00E86D7B">
        <w:rPr>
          <w:rFonts w:asciiTheme="majorHAnsi" w:eastAsia="Calibri" w:hAnsiTheme="majorHAnsi" w:cs="Arial"/>
        </w:rPr>
        <w:t xml:space="preserve">původním podzhotovitelem </w:t>
      </w:r>
      <w:r w:rsidR="000A5CA4" w:rsidRPr="00E86D7B">
        <w:rPr>
          <w:rFonts w:asciiTheme="majorHAnsi" w:eastAsia="Calibri" w:hAnsiTheme="majorHAnsi" w:cs="Arial"/>
        </w:rPr>
        <w:t>v zadávacím řízení.</w:t>
      </w:r>
      <w:r w:rsidR="008625E6" w:rsidRPr="00E86D7B">
        <w:rPr>
          <w:rFonts w:asciiTheme="majorHAnsi" w:eastAsia="Calibri" w:hAnsiTheme="majorHAnsi" w:cs="Arial"/>
        </w:rPr>
        <w:t xml:space="preserve"> Objednatel může</w:t>
      </w:r>
      <w:r w:rsidR="000A5CA4" w:rsidRPr="00E86D7B">
        <w:rPr>
          <w:rFonts w:asciiTheme="majorHAnsi" w:eastAsia="Calibri" w:hAnsiTheme="majorHAnsi" w:cs="Arial"/>
        </w:rPr>
        <w:t xml:space="preserve"> souhlas</w:t>
      </w:r>
      <w:r w:rsidRPr="00E86D7B">
        <w:rPr>
          <w:rFonts w:asciiTheme="majorHAnsi" w:eastAsia="Calibri" w:hAnsiTheme="majorHAnsi" w:cs="Arial"/>
        </w:rPr>
        <w:t xml:space="preserve"> s novým podzhotovitelem</w:t>
      </w:r>
      <w:r w:rsidR="000A5CA4" w:rsidRPr="00E86D7B">
        <w:rPr>
          <w:rFonts w:asciiTheme="majorHAnsi" w:eastAsia="Calibri" w:hAnsiTheme="majorHAnsi" w:cs="Arial"/>
        </w:rPr>
        <w:t xml:space="preserve"> odepřít pouze ze závažného důvodu. </w:t>
      </w:r>
    </w:p>
    <w:p w14:paraId="7976A05F" w14:textId="77777777" w:rsidR="00741A0C" w:rsidRPr="00E86D7B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>Za plnění podzhotovitelů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Pr="00E86D7B">
        <w:rPr>
          <w:rFonts w:asciiTheme="majorHAnsi" w:eastAsia="Calibri" w:hAnsiTheme="majorHAnsi" w:cs="Arial"/>
        </w:rPr>
        <w:t xml:space="preserve"> odpovídá jako za své </w:t>
      </w:r>
      <w:r w:rsidR="00C562B1" w:rsidRPr="00E86D7B">
        <w:rPr>
          <w:rFonts w:asciiTheme="majorHAnsi" w:eastAsia="Calibri" w:hAnsiTheme="majorHAnsi" w:cs="Arial"/>
        </w:rPr>
        <w:t xml:space="preserve">vlastní </w:t>
      </w:r>
      <w:r w:rsidRPr="00E86D7B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14:paraId="56F35A8A" w14:textId="04CD1DCA" w:rsidR="004E2692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 xml:space="preserve">Zhotovitel je povinen poskytovat Objednateli veškerou potřebnou součinnost, kterou si Objednatel důvodně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E86D7B">
        <w:rPr>
          <w:rFonts w:asciiTheme="majorHAnsi" w:eastAsia="Calibri" w:hAnsiTheme="majorHAnsi" w:cs="Arial"/>
        </w:rPr>
        <w:t>poskytovat součinnost ve lhůtách důvodně stanovených Objednatelem</w:t>
      </w:r>
      <w:r w:rsidR="00F21E73" w:rsidRPr="00E86D7B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E86D7B">
        <w:rPr>
          <w:rFonts w:asciiTheme="majorHAnsi" w:eastAsia="Calibri" w:hAnsiTheme="majorHAnsi" w:cs="Arial"/>
        </w:rPr>
        <w:t>.</w:t>
      </w:r>
      <w:r w:rsidR="00F21E73" w:rsidRPr="00E86D7B">
        <w:rPr>
          <w:rFonts w:asciiTheme="majorHAnsi" w:eastAsia="Calibri" w:hAnsiTheme="majorHAnsi" w:cs="Arial"/>
        </w:rPr>
        <w:t xml:space="preserve"> </w:t>
      </w:r>
      <w:r w:rsidR="00F21E73" w:rsidRPr="00E86D7B">
        <w:rPr>
          <w:rFonts w:asciiTheme="majorHAnsi" w:eastAsia="Calibri" w:hAnsiTheme="majorHAnsi" w:cs="Arial"/>
        </w:rPr>
        <w:lastRenderedPageBreak/>
        <w:t>Lhůty stanovené Objednatelem pro poskytnutí součinnosti musejí být pro Zhotovitele splnitelné bez nepřiměřených obtíží.</w:t>
      </w:r>
    </w:p>
    <w:p w14:paraId="4BFC7139" w14:textId="3E8E93FC" w:rsidR="00C64C4D" w:rsidRPr="00DA33AF" w:rsidRDefault="00C64C4D" w:rsidP="00C64C4D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="Calibri" w:hAnsiTheme="majorHAnsi" w:cs="Arial"/>
        </w:rPr>
      </w:pPr>
      <w:r w:rsidRPr="00DA33AF">
        <w:rPr>
          <w:rFonts w:asciiTheme="majorHAnsi" w:eastAsia="Calibri" w:hAnsiTheme="majorHAnsi" w:cs="Arial"/>
        </w:rPr>
        <w:t>Zhotovitel je povinen zajistit, že jím poskytované plnění dle této Smlouvy, odpovídá všem požadavkům vyplývajícím z platných a účinných právních předpisů či příslušných norem, které se na dané plnění vztahují. Poskytovatel se zavazuje, že při plnění předmětu Smlouvy bude dbát o dodržování důstojných pracovních podmínek osob, které se na jejím plnění budou podílet, jmenovitě, že bude ve vztahu k zaměstnancům zajištěno důsledné dodržování pracovněprávních předpisů, a to zejména, nikoliv však výlučně, předpisů upravujících mzdy zaměstnanců, pracovní dobu, dobu odpočinku mezi směnami, bezpečnost práce apod.</w:t>
      </w:r>
    </w:p>
    <w:p w14:paraId="50E54E0D" w14:textId="77777777" w:rsidR="005E42C1" w:rsidRPr="00E86D7B" w:rsidRDefault="005E42C1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</w:t>
      </w:r>
      <w:r w:rsidR="00447F59" w:rsidRPr="00E86D7B">
        <w:rPr>
          <w:lang w:eastAsia="cs-CZ"/>
        </w:rPr>
        <w:t xml:space="preserve"> V</w:t>
      </w:r>
      <w:r w:rsidR="00A2131D" w:rsidRPr="00E86D7B">
        <w:rPr>
          <w:lang w:eastAsia="cs-CZ"/>
        </w:rPr>
        <w:t>I</w:t>
      </w:r>
      <w:r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0D671F" w:rsidRPr="00E86D7B">
        <w:rPr>
          <w:lang w:eastAsia="cs-CZ"/>
        </w:rPr>
        <w:t>Předmět díla</w:t>
      </w:r>
    </w:p>
    <w:p w14:paraId="07F03479" w14:textId="5426494F" w:rsidR="005E42C1" w:rsidRPr="00E86D7B" w:rsidRDefault="005E42C1" w:rsidP="00447F59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E86D7B">
        <w:rPr>
          <w:rFonts w:asciiTheme="majorHAnsi" w:eastAsia="Times New Roman" w:hAnsiTheme="majorHAnsi" w:cs="Arial"/>
          <w:lang w:eastAsia="cs-CZ"/>
        </w:rPr>
        <w:t>ředmětem díla je řádné zhotovení stavebního díla (dále jen díl</w:t>
      </w:r>
      <w:r w:rsidR="00C562B1" w:rsidRPr="00E86D7B">
        <w:rPr>
          <w:rFonts w:asciiTheme="majorHAnsi" w:eastAsia="Times New Roman" w:hAnsiTheme="majorHAnsi" w:cs="Arial"/>
          <w:lang w:eastAsia="cs-CZ"/>
        </w:rPr>
        <w:t>o</w:t>
      </w:r>
      <w:r w:rsidRPr="00E86D7B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E86D7B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331BAD" w:rsidRPr="00E86D7B">
        <w:rPr>
          <w:rFonts w:asciiTheme="majorHAnsi" w:eastAsia="Times New Roman" w:hAnsiTheme="majorHAnsi" w:cs="Arial"/>
          <w:lang w:eastAsia="cs-CZ"/>
        </w:rPr>
        <w:t xml:space="preserve">Stavební úpravy jazykové učebny na ZŠ Chyšky </w:t>
      </w:r>
      <w:r w:rsidRPr="00E86D7B">
        <w:rPr>
          <w:rFonts w:asciiTheme="majorHAnsi" w:eastAsia="Times New Roman" w:hAnsiTheme="majorHAnsi" w:cs="Arial"/>
          <w:lang w:eastAsia="cs-CZ"/>
        </w:rPr>
        <w:t xml:space="preserve">v rozsahu podle zadávací dokumentace </w:t>
      </w:r>
      <w:r w:rsidR="00C562B1" w:rsidRPr="00E86D7B">
        <w:rPr>
          <w:rFonts w:asciiTheme="majorHAnsi" w:eastAsia="Times New Roman" w:hAnsiTheme="majorHAnsi" w:cs="Arial"/>
          <w:lang w:eastAsia="cs-CZ"/>
        </w:rPr>
        <w:t xml:space="preserve">veřejné </w:t>
      </w:r>
      <w:r w:rsidRPr="00E86D7B">
        <w:rPr>
          <w:rFonts w:asciiTheme="majorHAnsi" w:eastAsia="Times New Roman" w:hAnsiTheme="majorHAnsi" w:cs="Arial"/>
          <w:lang w:eastAsia="cs-CZ"/>
        </w:rPr>
        <w:t>zakázky, kterou tvoří:</w:t>
      </w:r>
    </w:p>
    <w:p w14:paraId="2519C114" w14:textId="4A90A917" w:rsidR="005E42C1" w:rsidRPr="00E86D7B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projektová dokumentace a </w:t>
      </w:r>
      <w:r w:rsidR="007A02B3" w:rsidRPr="00E86D7B">
        <w:rPr>
          <w:rFonts w:asciiTheme="majorHAnsi" w:eastAsia="Times New Roman" w:hAnsiTheme="majorHAnsi" w:cs="Arial"/>
          <w:lang w:eastAsia="cs-CZ"/>
        </w:rPr>
        <w:t>položkový rozpočet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7A02B3" w:rsidRPr="00E86D7B">
        <w:rPr>
          <w:rFonts w:asciiTheme="majorHAnsi" w:eastAsia="Times New Roman" w:hAnsiTheme="majorHAnsi" w:cs="Arial"/>
          <w:lang w:eastAsia="cs-CZ"/>
        </w:rPr>
        <w:t>e</w:t>
      </w:r>
      <w:r w:rsidRPr="00E86D7B">
        <w:rPr>
          <w:rFonts w:asciiTheme="majorHAnsi" w:eastAsia="Times New Roman" w:hAnsiTheme="majorHAnsi" w:cs="Arial"/>
          <w:lang w:eastAsia="cs-CZ"/>
        </w:rPr>
        <w:t xml:space="preserve">, zpracované </w:t>
      </w:r>
      <w:r w:rsidR="00331BAD" w:rsidRPr="00E86D7B">
        <w:rPr>
          <w:rFonts w:asciiTheme="majorHAnsi" w:eastAsia="Calibri" w:hAnsiTheme="majorHAnsi" w:cs="Arial"/>
        </w:rPr>
        <w:t>společností DESIGN 4AVI s.r.o.</w:t>
      </w:r>
      <w:r w:rsidRPr="00E86D7B">
        <w:rPr>
          <w:rFonts w:asciiTheme="majorHAnsi" w:eastAsia="Times New Roman" w:hAnsiTheme="majorHAnsi" w:cs="Arial"/>
          <w:lang w:eastAsia="cs-CZ"/>
        </w:rPr>
        <w:t>,</w:t>
      </w:r>
    </w:p>
    <w:p w14:paraId="6810DBCD" w14:textId="77777777" w:rsidR="005E42C1" w:rsidRPr="00E86D7B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zadávací podmínky,</w:t>
      </w:r>
    </w:p>
    <w:p w14:paraId="69CD48DF" w14:textId="6908098E" w:rsidR="005E42C1" w:rsidRPr="00E86D7B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samotná nabídka Zhotovitele přijatá</w:t>
      </w:r>
      <w:r w:rsidR="005E42C1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lang w:eastAsia="cs-CZ"/>
        </w:rPr>
        <w:t>zadavatelem</w:t>
      </w:r>
      <w:r w:rsidR="005E42C1" w:rsidRPr="00E86D7B">
        <w:rPr>
          <w:rFonts w:asciiTheme="majorHAnsi" w:eastAsia="Times New Roman" w:hAnsiTheme="majorHAnsi" w:cs="Arial"/>
          <w:lang w:eastAsia="cs-CZ"/>
        </w:rPr>
        <w:t xml:space="preserve"> dne </w:t>
      </w:r>
      <w:r w:rsidR="005E42C1" w:rsidRPr="00E86D7B">
        <w:rPr>
          <w:rFonts w:asciiTheme="majorHAnsi" w:eastAsia="Times New Roman" w:hAnsiTheme="majorHAnsi" w:cs="Arial"/>
          <w:highlight w:val="green"/>
          <w:lang w:eastAsia="cs-CZ"/>
        </w:rPr>
        <w:t xml:space="preserve">DD. </w:t>
      </w:r>
      <w:r w:rsidR="00E44506" w:rsidRPr="00E86D7B">
        <w:rPr>
          <w:rFonts w:asciiTheme="majorHAnsi" w:eastAsia="Times New Roman" w:hAnsiTheme="majorHAnsi" w:cs="Arial"/>
          <w:highlight w:val="green"/>
          <w:lang w:eastAsia="cs-CZ"/>
        </w:rPr>
        <w:t>MM</w:t>
      </w:r>
      <w:r w:rsidR="005E42C1" w:rsidRPr="00E86D7B">
        <w:rPr>
          <w:rFonts w:asciiTheme="majorHAnsi" w:eastAsia="Times New Roman" w:hAnsiTheme="majorHAnsi" w:cs="Arial"/>
          <w:highlight w:val="green"/>
          <w:lang w:eastAsia="cs-CZ"/>
        </w:rPr>
        <w:t xml:space="preserve">. </w:t>
      </w:r>
      <w:r w:rsidR="002C17C6" w:rsidRPr="00E86D7B">
        <w:rPr>
          <w:rFonts w:asciiTheme="majorHAnsi" w:eastAsia="Times New Roman" w:hAnsiTheme="majorHAnsi" w:cs="Arial"/>
          <w:highlight w:val="green"/>
          <w:lang w:eastAsia="cs-CZ"/>
        </w:rPr>
        <w:t>20</w:t>
      </w:r>
      <w:r w:rsidR="00331BAD" w:rsidRPr="00E86D7B">
        <w:rPr>
          <w:rFonts w:asciiTheme="majorHAnsi" w:eastAsia="Times New Roman" w:hAnsiTheme="majorHAnsi" w:cs="Arial"/>
          <w:highlight w:val="green"/>
          <w:lang w:eastAsia="cs-CZ"/>
        </w:rPr>
        <w:t>21</w:t>
      </w:r>
      <w:r w:rsidR="006F16EA" w:rsidRPr="00E86D7B">
        <w:rPr>
          <w:rFonts w:asciiTheme="majorHAnsi" w:eastAsia="Times New Roman" w:hAnsiTheme="majorHAnsi" w:cs="Arial"/>
          <w:highlight w:val="green"/>
          <w:lang w:eastAsia="cs-CZ"/>
        </w:rPr>
        <w:t xml:space="preserve"> /bude doplněno do smlouvy o dílo/</w:t>
      </w:r>
      <w:r w:rsidR="005E42C1" w:rsidRPr="00E86D7B">
        <w:rPr>
          <w:rFonts w:asciiTheme="majorHAnsi" w:eastAsia="Times New Roman" w:hAnsiTheme="majorHAnsi" w:cs="Arial"/>
          <w:highlight w:val="green"/>
          <w:lang w:eastAsia="cs-CZ"/>
        </w:rPr>
        <w:t>.</w:t>
      </w:r>
    </w:p>
    <w:p w14:paraId="03718774" w14:textId="77777777" w:rsidR="00FE0E21" w:rsidRPr="00E86D7B" w:rsidRDefault="00FE0E21" w:rsidP="00FE0E21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E86D7B">
        <w:rPr>
          <w:rFonts w:asciiTheme="majorHAnsi" w:eastAsia="Times New Roman" w:hAnsiTheme="majorHAnsi" w:cs="Arial"/>
          <w:lang w:eastAsia="cs-CZ"/>
        </w:rPr>
        <w:t>smlouvy</w:t>
      </w:r>
      <w:r w:rsidRPr="00E86D7B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 rozsah požadavků na zhotovitele, je pro plnění zhotovitele určující součet těchto povinností (požadavků), tj. jak povinnosti vyplývající ze zadávacích podmínek, tak i z této smlouvy.</w:t>
      </w:r>
    </w:p>
    <w:p w14:paraId="35662AF5" w14:textId="4099EC97" w:rsidR="005E42C1" w:rsidRPr="00E86D7B" w:rsidRDefault="005E42C1" w:rsidP="00447F59">
      <w:pPr>
        <w:widowControl w:val="0"/>
        <w:numPr>
          <w:ilvl w:val="0"/>
          <w:numId w:val="6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Dílo bude provedeno včetně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e</w:t>
      </w:r>
      <w:r w:rsidR="00C562B1" w:rsidRPr="00E86D7B">
        <w:rPr>
          <w:rFonts w:asciiTheme="majorHAnsi" w:eastAsia="Times New Roman" w:hAnsiTheme="majorHAnsi" w:cs="Arial"/>
          <w:lang w:eastAsia="cs-CZ"/>
        </w:rPr>
        <w:t>,</w:t>
      </w:r>
      <w:r w:rsidRPr="00E86D7B">
        <w:rPr>
          <w:rFonts w:asciiTheme="majorHAnsi" w:eastAsia="Times New Roman" w:hAnsiTheme="majorHAnsi" w:cs="Arial"/>
          <w:lang w:eastAsia="cs-CZ"/>
        </w:rPr>
        <w:t xml:space="preserve"> a to v rozsahu a v souladu s projektovou dokumentací a v souladu s podmínkami vydaných stavebních povolení a souvisejících vyjádření dotčených orgánů státní správy a/nebo samosprávy. Definovaná smlouva na stavební práce je výsledkem 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E86D7B">
        <w:rPr>
          <w:rFonts w:asciiTheme="majorHAnsi" w:eastAsia="Times New Roman" w:hAnsiTheme="majorHAnsi" w:cs="Arial"/>
          <w:lang w:eastAsia="cs-CZ"/>
        </w:rPr>
        <w:t xml:space="preserve">řízení provedeného za účelem zadání </w:t>
      </w:r>
      <w:r w:rsidRPr="00E86D7B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Pr="00E86D7B">
        <w:rPr>
          <w:rFonts w:asciiTheme="majorHAnsi" w:eastAsia="Times New Roman" w:hAnsiTheme="majorHAnsi" w:cs="Calibri"/>
          <w:szCs w:val="24"/>
          <w:lang w:eastAsia="cs-CZ"/>
        </w:rPr>
        <w:t xml:space="preserve">s názvem </w:t>
      </w:r>
      <w:r w:rsidR="00331BAD" w:rsidRPr="00E86D7B">
        <w:rPr>
          <w:rFonts w:asciiTheme="majorHAnsi" w:hAnsiTheme="majorHAnsi" w:cs="Times New Roman"/>
          <w:i/>
          <w:iCs/>
        </w:rPr>
        <w:t>Stavební úpravy jazykové učebny na ZŠ Chyšky</w:t>
      </w:r>
      <w:r w:rsidR="00331BAD" w:rsidRPr="00E86D7B">
        <w:rPr>
          <w:rFonts w:asciiTheme="majorHAnsi" w:eastAsia="Calibri" w:hAnsiTheme="majorHAnsi" w:cs="Calibri"/>
          <w:b/>
        </w:rPr>
        <w:t xml:space="preserve"> </w:t>
      </w:r>
      <w:r w:rsidR="00331BAD" w:rsidRPr="00E86D7B">
        <w:rPr>
          <w:rFonts w:asciiTheme="majorHAnsi" w:eastAsia="Calibri" w:hAnsiTheme="majorHAnsi" w:cs="Calibri"/>
        </w:rPr>
        <w:t xml:space="preserve">v rámci projektu </w:t>
      </w:r>
      <w:r w:rsidR="00331BAD" w:rsidRPr="00E86D7B">
        <w:rPr>
          <w:rFonts w:asciiTheme="majorHAnsi" w:eastAsia="Calibri" w:hAnsiTheme="majorHAnsi" w:cs="Arial"/>
          <w:i/>
          <w:iCs/>
        </w:rPr>
        <w:t>Vybavení jazykové učebny</w:t>
      </w:r>
      <w:r w:rsidR="00331BAD" w:rsidRPr="00E86D7B">
        <w:rPr>
          <w:rFonts w:asciiTheme="majorHAnsi" w:eastAsia="Calibri" w:hAnsiTheme="majorHAnsi" w:cs="Arial"/>
        </w:rPr>
        <w:t xml:space="preserve"> (projekt spolufinancován z IROP, registrační číslo: CZ.06.4.59/0.0/0.0/16_075/0012941)</w:t>
      </w:r>
      <w:r w:rsidRPr="00E86D7B">
        <w:rPr>
          <w:rFonts w:asciiTheme="majorHAnsi" w:eastAsia="Times New Roman" w:hAnsiTheme="majorHAnsi" w:cs="Arial"/>
          <w:lang w:eastAsia="cs-CZ"/>
        </w:rPr>
        <w:t xml:space="preserve">. </w:t>
      </w:r>
    </w:p>
    <w:p w14:paraId="2B8ACD3A" w14:textId="77777777" w:rsidR="005E42C1" w:rsidRPr="00E86D7B" w:rsidRDefault="005E42C1" w:rsidP="00447F59">
      <w:pPr>
        <w:numPr>
          <w:ilvl w:val="0"/>
          <w:numId w:val="6"/>
        </w:numPr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Předmět díla obecně vymezený v bodě 1 tohoto článku ve vztahu k projektu tvoří zejména:</w:t>
      </w:r>
    </w:p>
    <w:p w14:paraId="06EFE3D8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vybudování zařízení staveniště, včetně vytýčení inženýrských sítí; </w:t>
      </w:r>
    </w:p>
    <w:p w14:paraId="3C048AAB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geodetické vytýčení a zaměření stavby, geometrický plán</w:t>
      </w:r>
      <w:r w:rsidR="00C71B92" w:rsidRPr="00E86D7B">
        <w:rPr>
          <w:rFonts w:asciiTheme="majorHAnsi" w:eastAsia="Calibri" w:hAnsiTheme="majorHAnsi" w:cs="Times New Roman"/>
        </w:rPr>
        <w:t>;</w:t>
      </w:r>
    </w:p>
    <w:p w14:paraId="15489A9D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provádění a řízení stavebních, technologických a montážních prací; </w:t>
      </w:r>
    </w:p>
    <w:p w14:paraId="1D60405F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obstarání zařízení a materiálu, zajištění výroby, dopravy, dodávek, proclení, zdanění, skladování, pojištění;</w:t>
      </w:r>
    </w:p>
    <w:p w14:paraId="10922CFE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vedení deníku stavby;</w:t>
      </w:r>
    </w:p>
    <w:p w14:paraId="52D4D3C1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sumarizaci podkladů ke kolaudaci kompletního díla;</w:t>
      </w:r>
    </w:p>
    <w:p w14:paraId="49CC77E4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poskytnutí záruk na celé dílo;</w:t>
      </w:r>
    </w:p>
    <w:p w14:paraId="44204B6E" w14:textId="77777777" w:rsidR="005E42C1" w:rsidRPr="00E86D7B" w:rsidRDefault="005E42C1" w:rsidP="004F53FD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servis a odstraňování vad v záruční době;</w:t>
      </w:r>
    </w:p>
    <w:p w14:paraId="25FAA07E" w14:textId="77777777" w:rsidR="005E42C1" w:rsidRPr="00E86D7B" w:rsidRDefault="000D671F" w:rsidP="00447F59">
      <w:pPr>
        <w:numPr>
          <w:ilvl w:val="1"/>
          <w:numId w:val="6"/>
        </w:numPr>
        <w:spacing w:after="120"/>
        <w:ind w:left="1434" w:hanging="35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součinnost s autorským </w:t>
      </w:r>
      <w:r w:rsidR="005E42C1" w:rsidRPr="00E86D7B">
        <w:rPr>
          <w:rFonts w:asciiTheme="majorHAnsi" w:eastAsia="Calibri" w:hAnsiTheme="majorHAnsi" w:cs="Times New Roman"/>
        </w:rPr>
        <w:t>dozorem při zpracování dokumentace skutečného provedení</w:t>
      </w:r>
      <w:r w:rsidR="00C562B1" w:rsidRPr="00E86D7B">
        <w:rPr>
          <w:rFonts w:asciiTheme="majorHAnsi" w:eastAsia="Calibri" w:hAnsiTheme="majorHAnsi" w:cs="Times New Roman"/>
        </w:rPr>
        <w:t xml:space="preserve"> stavby</w:t>
      </w:r>
      <w:r w:rsidRPr="00E86D7B">
        <w:rPr>
          <w:rFonts w:asciiTheme="majorHAnsi" w:eastAsia="Calibri" w:hAnsiTheme="majorHAnsi" w:cs="Times New Roman"/>
        </w:rPr>
        <w:t>, součinnost s technickým dozorem, případně i koordinátorem bezpečnosti a ochrany zdraví při práci na staveništi.</w:t>
      </w:r>
    </w:p>
    <w:p w14:paraId="1AEBB9F9" w14:textId="77777777" w:rsidR="000D671F" w:rsidRPr="00E86D7B" w:rsidRDefault="000D671F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Stavební práce budou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Pr="00E86D7B">
        <w:rPr>
          <w:rFonts w:asciiTheme="majorHAnsi" w:eastAsia="Calibri" w:hAnsiTheme="majorHAnsi" w:cs="Times New Roman"/>
        </w:rPr>
        <w:t>em zabezpečeny v celém rozsahu zadávací dokumentace, v souladu s příslušnými platnými normami a předpisy souvisejícími s plněním předmětu zakázky a platnými v době provádění díla.</w:t>
      </w:r>
    </w:p>
    <w:p w14:paraId="604A41C6" w14:textId="77777777" w:rsidR="005E42C1" w:rsidRPr="00E86D7B" w:rsidRDefault="005E42C1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lastRenderedPageBreak/>
        <w:t>Všechny povrchy, konstrukce, venkovní plochy apod. poškozené v důsledku stavební činnosti budou po provedení prací uvedeny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Pr="00E86D7B">
        <w:rPr>
          <w:rFonts w:asciiTheme="majorHAnsi" w:eastAsia="Calibri" w:hAnsiTheme="majorHAnsi" w:cs="Times New Roman"/>
        </w:rPr>
        <w:t>em do původního stavu, v případě zničení budou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Pr="00E86D7B">
        <w:rPr>
          <w:rFonts w:asciiTheme="majorHAnsi" w:eastAsia="Calibri" w:hAnsiTheme="majorHAnsi" w:cs="Times New Roman"/>
        </w:rPr>
        <w:t>em nahrazeny novými na náklady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Pr="00E86D7B">
        <w:rPr>
          <w:rFonts w:asciiTheme="majorHAnsi" w:eastAsia="Calibri" w:hAnsiTheme="majorHAnsi" w:cs="Times New Roman"/>
        </w:rPr>
        <w:t>e.</w:t>
      </w:r>
    </w:p>
    <w:p w14:paraId="1950E7FE" w14:textId="77777777" w:rsidR="00342918" w:rsidRPr="00E86D7B" w:rsidRDefault="00342918" w:rsidP="00447F59">
      <w:pPr>
        <w:pStyle w:val="Nadpis1"/>
      </w:pPr>
    </w:p>
    <w:p w14:paraId="789FD8CD" w14:textId="77777777" w:rsidR="00342918" w:rsidRPr="00E86D7B" w:rsidRDefault="00342918" w:rsidP="00447F59">
      <w:pPr>
        <w:pStyle w:val="Nadpis1"/>
      </w:pPr>
    </w:p>
    <w:p w14:paraId="1BCA2B3D" w14:textId="4FE0A828" w:rsidR="00954F3E" w:rsidRPr="00E86D7B" w:rsidRDefault="00447F59" w:rsidP="00447F59">
      <w:pPr>
        <w:pStyle w:val="Nadpis1"/>
      </w:pPr>
      <w:r w:rsidRPr="00E86D7B">
        <w:t>Článek VI</w:t>
      </w:r>
      <w:r w:rsidR="00A2131D" w:rsidRPr="00E86D7B">
        <w:t>I</w:t>
      </w:r>
      <w:r w:rsidR="00954F3E" w:rsidRPr="00E86D7B">
        <w:t>.</w:t>
      </w:r>
      <w:r w:rsidR="00E8493E" w:rsidRPr="00E86D7B">
        <w:br/>
      </w:r>
      <w:r w:rsidR="00954F3E" w:rsidRPr="00E86D7B">
        <w:t>Doba a místo plnění</w:t>
      </w:r>
    </w:p>
    <w:p w14:paraId="35E982A0" w14:textId="554A5153" w:rsidR="00954F3E" w:rsidRPr="00E86D7B" w:rsidRDefault="00954F3E" w:rsidP="00447F59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Místem plnění je </w:t>
      </w:r>
      <w:r w:rsidR="00331BAD" w:rsidRPr="00E86D7B">
        <w:rPr>
          <w:rFonts w:asciiTheme="majorHAnsi" w:eastAsia="Calibri" w:hAnsiTheme="majorHAnsi" w:cs="Times New Roman"/>
        </w:rPr>
        <w:t>Základní škola Chyšky.</w:t>
      </w:r>
      <w:r w:rsidRPr="00E86D7B">
        <w:rPr>
          <w:rFonts w:asciiTheme="majorHAnsi" w:eastAsia="Calibri" w:hAnsiTheme="majorHAnsi" w:cs="Times New Roman"/>
        </w:rPr>
        <w:t xml:space="preserve"> Blíže je místo plnění vymezeno p</w:t>
      </w:r>
      <w:r w:rsidR="00B52787" w:rsidRPr="00E86D7B">
        <w:rPr>
          <w:rFonts w:asciiTheme="majorHAnsi" w:eastAsia="Calibri" w:hAnsiTheme="majorHAnsi" w:cs="Times New Roman"/>
        </w:rPr>
        <w:t>rojektovou</w:t>
      </w:r>
      <w:r w:rsidRPr="00E86D7B">
        <w:rPr>
          <w:rFonts w:asciiTheme="majorHAnsi" w:eastAsia="Calibri" w:hAnsiTheme="majorHAnsi" w:cs="Times New Roman"/>
        </w:rPr>
        <w:t xml:space="preserve"> dokumentací pro provedení stavby</w:t>
      </w:r>
      <w:r w:rsidR="00C30C7C" w:rsidRPr="00E86D7B">
        <w:rPr>
          <w:rFonts w:asciiTheme="majorHAnsi" w:eastAsia="Calibri" w:hAnsiTheme="majorHAnsi" w:cs="Times New Roman"/>
        </w:rPr>
        <w:t>.</w:t>
      </w:r>
    </w:p>
    <w:p w14:paraId="5A450831" w14:textId="25DA454F" w:rsidR="00590EA0" w:rsidRPr="00E86D7B" w:rsidRDefault="00954F3E" w:rsidP="002C50D9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Zhotovitel je povinen provést </w:t>
      </w:r>
      <w:r w:rsidR="00FD71DA" w:rsidRPr="00E86D7B">
        <w:rPr>
          <w:rFonts w:asciiTheme="majorHAnsi" w:eastAsia="Calibri" w:hAnsiTheme="majorHAnsi" w:cs="Times New Roman"/>
        </w:rPr>
        <w:t xml:space="preserve">dílo, tj. dílo dokončit a předat </w:t>
      </w:r>
      <w:r w:rsidR="007C77E9" w:rsidRPr="00E86D7B">
        <w:rPr>
          <w:rFonts w:asciiTheme="majorHAnsi" w:eastAsia="Calibri" w:hAnsiTheme="majorHAnsi" w:cs="Times New Roman"/>
        </w:rPr>
        <w:t>Objednatel</w:t>
      </w:r>
      <w:r w:rsidR="00FD71DA" w:rsidRPr="00E86D7B">
        <w:rPr>
          <w:rFonts w:asciiTheme="majorHAnsi" w:eastAsia="Calibri" w:hAnsiTheme="majorHAnsi" w:cs="Times New Roman"/>
        </w:rPr>
        <w:t xml:space="preserve">i nejpozději do </w:t>
      </w:r>
      <w:r w:rsidR="00DA33AF" w:rsidRPr="00DA33AF">
        <w:rPr>
          <w:rFonts w:asciiTheme="majorHAnsi" w:eastAsia="Calibri" w:hAnsiTheme="majorHAnsi" w:cs="Times New Roman"/>
        </w:rPr>
        <w:t>30</w:t>
      </w:r>
      <w:r w:rsidR="00360A4F" w:rsidRPr="00DA33AF">
        <w:rPr>
          <w:rFonts w:asciiTheme="majorHAnsi" w:eastAsia="Calibri" w:hAnsiTheme="majorHAnsi" w:cs="Times New Roman"/>
        </w:rPr>
        <w:t xml:space="preserve"> kalendářních dnů od podpisu smlouvy</w:t>
      </w:r>
      <w:r w:rsidRPr="00DA33AF">
        <w:rPr>
          <w:rFonts w:asciiTheme="majorHAnsi" w:eastAsia="Calibri" w:hAnsiTheme="majorHAnsi" w:cs="Times New Roman"/>
        </w:rPr>
        <w:t>. Zhotovitel je po</w:t>
      </w:r>
      <w:r w:rsidR="004F2A60" w:rsidRPr="00DA33AF">
        <w:rPr>
          <w:rFonts w:asciiTheme="majorHAnsi" w:eastAsia="Calibri" w:hAnsiTheme="majorHAnsi" w:cs="Times New Roman"/>
        </w:rPr>
        <w:t>vinen provádět stavební prá</w:t>
      </w:r>
      <w:r w:rsidR="004F2A60" w:rsidRPr="00E86D7B">
        <w:rPr>
          <w:rFonts w:asciiTheme="majorHAnsi" w:eastAsia="Calibri" w:hAnsiTheme="majorHAnsi" w:cs="Times New Roman"/>
        </w:rPr>
        <w:t>ce v </w:t>
      </w:r>
      <w:r w:rsidRPr="00E86D7B">
        <w:rPr>
          <w:rFonts w:asciiTheme="majorHAnsi" w:eastAsia="Calibri" w:hAnsiTheme="majorHAnsi" w:cs="Times New Roman"/>
        </w:rPr>
        <w:t>souladu s časovým harmono</w:t>
      </w:r>
      <w:r w:rsidR="00590EA0" w:rsidRPr="00E86D7B">
        <w:rPr>
          <w:rFonts w:asciiTheme="majorHAnsi" w:eastAsia="Calibri" w:hAnsiTheme="majorHAnsi" w:cs="Times New Roman"/>
        </w:rPr>
        <w:t>gramem</w:t>
      </w:r>
      <w:r w:rsidR="00331BAD" w:rsidRPr="00E86D7B">
        <w:rPr>
          <w:rFonts w:asciiTheme="majorHAnsi" w:eastAsia="Calibri" w:hAnsiTheme="majorHAnsi" w:cs="Times New Roman"/>
        </w:rPr>
        <w:t>.</w:t>
      </w:r>
    </w:p>
    <w:p w14:paraId="2558385D" w14:textId="77777777" w:rsidR="000D671F" w:rsidRPr="00E86D7B" w:rsidRDefault="000D671F" w:rsidP="00447F59">
      <w:pPr>
        <w:pStyle w:val="Nadpis1"/>
      </w:pPr>
      <w:r w:rsidRPr="00E86D7B">
        <w:t>Článek V</w:t>
      </w:r>
      <w:r w:rsidR="00447F59" w:rsidRPr="00E86D7B">
        <w:t>I</w:t>
      </w:r>
      <w:r w:rsidRPr="00E86D7B">
        <w:t>I</w:t>
      </w:r>
      <w:r w:rsidR="00A2131D" w:rsidRPr="00E86D7B">
        <w:t>I</w:t>
      </w:r>
      <w:r w:rsidRPr="00E86D7B">
        <w:t>.</w:t>
      </w:r>
      <w:r w:rsidR="00E8493E" w:rsidRPr="00E86D7B">
        <w:br/>
      </w:r>
      <w:r w:rsidRPr="00E86D7B">
        <w:t>Cena díla</w:t>
      </w:r>
    </w:p>
    <w:p w14:paraId="4477053A" w14:textId="77777777" w:rsidR="000D671F" w:rsidRPr="00E86D7B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Celková c</w:t>
      </w:r>
      <w:r w:rsidR="000D671F" w:rsidRPr="00E86D7B">
        <w:rPr>
          <w:rFonts w:asciiTheme="majorHAnsi" w:eastAsia="Calibri" w:hAnsiTheme="majorHAnsi" w:cs="Times New Roman"/>
        </w:rPr>
        <w:t xml:space="preserve">ena </w:t>
      </w:r>
      <w:r w:rsidR="00FD71DA" w:rsidRPr="00E86D7B">
        <w:rPr>
          <w:rFonts w:asciiTheme="majorHAnsi" w:eastAsia="Calibri" w:hAnsiTheme="majorHAnsi" w:cs="Times New Roman"/>
        </w:rPr>
        <w:t xml:space="preserve">díla </w:t>
      </w:r>
      <w:r w:rsidRPr="00E86D7B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E86D7B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E86D7B">
        <w:rPr>
          <w:rFonts w:asciiTheme="majorHAnsi" w:eastAsia="Calibri" w:hAnsiTheme="majorHAnsi" w:cs="Times New Roman"/>
        </w:rPr>
        <w:t>jako pevná a konečná</w:t>
      </w:r>
      <w:r w:rsidR="000D671F" w:rsidRPr="00E86D7B">
        <w:rPr>
          <w:rFonts w:asciiTheme="majorHAnsi" w:eastAsia="Calibri" w:hAnsiTheme="majorHAnsi" w:cs="Times New Roman"/>
        </w:rPr>
        <w:t>.</w:t>
      </w:r>
    </w:p>
    <w:p w14:paraId="251059D0" w14:textId="77777777" w:rsidR="002C50D9" w:rsidRPr="00E86D7B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 w:rsidRPr="00E86D7B">
        <w:rPr>
          <w:rFonts w:asciiTheme="majorHAnsi" w:eastAsia="Calibri" w:hAnsiTheme="majorHAnsi" w:cs="Times New Roman"/>
        </w:rPr>
        <w:t>položkového rozpočtu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7A02B3" w:rsidRPr="00E86D7B">
        <w:rPr>
          <w:rFonts w:asciiTheme="majorHAnsi" w:eastAsia="Calibri" w:hAnsiTheme="majorHAnsi" w:cs="Times New Roman"/>
        </w:rPr>
        <w:t>e</w:t>
      </w:r>
      <w:r w:rsidRPr="00E86D7B">
        <w:rPr>
          <w:rFonts w:asciiTheme="majorHAnsi" w:eastAsia="Calibri" w:hAnsiTheme="majorHAnsi" w:cs="Times New Roman"/>
        </w:rPr>
        <w:t xml:space="preserve"> z</w:t>
      </w:r>
      <w:r w:rsidR="007A02B3" w:rsidRPr="00E86D7B">
        <w:rPr>
          <w:rFonts w:asciiTheme="majorHAnsi" w:eastAsia="Calibri" w:hAnsiTheme="majorHAnsi" w:cs="Times New Roman"/>
        </w:rPr>
        <w:t xml:space="preserve"> vysoutěžené </w:t>
      </w:r>
      <w:r w:rsidRPr="00E86D7B">
        <w:rPr>
          <w:rFonts w:asciiTheme="majorHAnsi" w:eastAsia="Calibri" w:hAnsiTheme="majorHAnsi" w:cs="Times New Roman"/>
        </w:rPr>
        <w:t>nabídky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Pr="00E86D7B">
        <w:rPr>
          <w:rFonts w:asciiTheme="majorHAnsi" w:eastAsia="Calibri" w:hAnsiTheme="majorHAnsi" w:cs="Times New Roman"/>
        </w:rPr>
        <w:t>e, který je přílohou č. 1 této smlouvy.</w:t>
      </w:r>
      <w:r w:rsidR="00966633" w:rsidRPr="00E86D7B">
        <w:rPr>
          <w:rFonts w:asciiTheme="majorHAnsi" w:eastAsia="Calibri" w:hAnsiTheme="majorHAnsi" w:cs="Times New Roman"/>
        </w:rPr>
        <w:t xml:space="preserve"> Tento rozpočet je závazný a úplný.</w:t>
      </w:r>
      <w:r w:rsidRPr="00E86D7B">
        <w:rPr>
          <w:rFonts w:asciiTheme="majorHAnsi" w:eastAsia="Calibri" w:hAnsiTheme="majorHAnsi" w:cs="Times New Roman"/>
        </w:rPr>
        <w:t xml:space="preserve"> </w:t>
      </w:r>
    </w:p>
    <w:p w14:paraId="7F524EEF" w14:textId="77777777" w:rsidR="000D671F" w:rsidRPr="00E86D7B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Objednatel</w:t>
      </w:r>
      <w:r w:rsidR="000D671F" w:rsidRPr="00E86D7B">
        <w:rPr>
          <w:rFonts w:asciiTheme="majorHAnsi" w:eastAsia="Calibri" w:hAnsiTheme="majorHAnsi" w:cs="Times New Roman"/>
        </w:rPr>
        <w:t xml:space="preserve"> nepřipouští překročení ceny vyjma změny sazeb DPH na základě změny příslušných právních předpisů. O této změně ceny musí být sepsán dodatek ke smlouvě.</w:t>
      </w:r>
    </w:p>
    <w:p w14:paraId="13AB26E1" w14:textId="77777777" w:rsidR="000D671F" w:rsidRPr="00E86D7B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E86D7B">
        <w:rPr>
          <w:rFonts w:asciiTheme="majorHAnsi" w:eastAsia="Calibri" w:hAnsiTheme="majorHAnsi" w:cs="Times New Roman"/>
        </w:rPr>
        <w:t xml:space="preserve">Cena </w:t>
      </w:r>
      <w:r w:rsidR="00966633" w:rsidRPr="00E86D7B">
        <w:rPr>
          <w:rFonts w:asciiTheme="majorHAnsi" w:eastAsia="Calibri" w:hAnsiTheme="majorHAnsi" w:cs="Times New Roman"/>
        </w:rPr>
        <w:t xml:space="preserve">díla </w:t>
      </w:r>
      <w:r w:rsidRPr="00E86D7B">
        <w:rPr>
          <w:rFonts w:asciiTheme="majorHAnsi" w:eastAsia="Calibri" w:hAnsiTheme="majorHAnsi" w:cs="Times New Roman"/>
        </w:rPr>
        <w:t>celkem je stanovena takto:</w:t>
      </w:r>
    </w:p>
    <w:p w14:paraId="27FF498D" w14:textId="77777777" w:rsidR="000D671F" w:rsidRPr="00E86D7B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  <w:highlight w:val="yellow"/>
        </w:rPr>
      </w:pPr>
      <w:r w:rsidRPr="00E86D7B">
        <w:rPr>
          <w:rFonts w:asciiTheme="majorHAnsi" w:eastAsia="Calibri" w:hAnsiTheme="majorHAnsi" w:cs="Times New Roman"/>
          <w:highlight w:val="yellow"/>
        </w:rPr>
        <w:t>Cena celkem bez DPH</w:t>
      </w:r>
      <w:r w:rsidRPr="00E86D7B">
        <w:rPr>
          <w:rFonts w:asciiTheme="majorHAnsi" w:eastAsia="Calibri" w:hAnsiTheme="majorHAnsi" w:cs="Times New Roman"/>
          <w:highlight w:val="yellow"/>
        </w:rPr>
        <w:tab/>
        <w:t>………………………Kč</w:t>
      </w:r>
    </w:p>
    <w:p w14:paraId="07B56877" w14:textId="13243E5E" w:rsidR="000D671F" w:rsidRPr="00E86D7B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  <w:highlight w:val="yellow"/>
        </w:rPr>
      </w:pPr>
      <w:r w:rsidRPr="00E86D7B">
        <w:rPr>
          <w:rFonts w:asciiTheme="majorHAnsi" w:eastAsia="Calibri" w:hAnsiTheme="majorHAnsi" w:cs="Times New Roman"/>
          <w:highlight w:val="yellow"/>
        </w:rPr>
        <w:t>DPH (sazba 21</w:t>
      </w:r>
      <w:r w:rsidR="00331BAD" w:rsidRPr="00E86D7B">
        <w:rPr>
          <w:rFonts w:asciiTheme="majorHAnsi" w:eastAsia="Calibri" w:hAnsiTheme="majorHAnsi" w:cs="Times New Roman"/>
          <w:highlight w:val="yellow"/>
        </w:rPr>
        <w:t xml:space="preserve"> </w:t>
      </w:r>
      <w:r w:rsidRPr="00E86D7B">
        <w:rPr>
          <w:rFonts w:asciiTheme="majorHAnsi" w:eastAsia="Calibri" w:hAnsiTheme="majorHAnsi" w:cs="Times New Roman"/>
          <w:highlight w:val="yellow"/>
        </w:rPr>
        <w:t>%)</w:t>
      </w:r>
      <w:r w:rsidRPr="00E86D7B">
        <w:rPr>
          <w:rFonts w:asciiTheme="majorHAnsi" w:eastAsia="Calibri" w:hAnsiTheme="majorHAnsi" w:cs="Times New Roman"/>
          <w:highlight w:val="yellow"/>
        </w:rPr>
        <w:tab/>
      </w:r>
      <w:r w:rsidRPr="00E86D7B">
        <w:rPr>
          <w:rFonts w:asciiTheme="majorHAnsi" w:eastAsia="Calibri" w:hAnsiTheme="majorHAnsi" w:cs="Times New Roman"/>
          <w:highlight w:val="yellow"/>
        </w:rPr>
        <w:tab/>
        <w:t>………………………Kč</w:t>
      </w:r>
    </w:p>
    <w:p w14:paraId="55754039" w14:textId="77777777" w:rsidR="000D671F" w:rsidRPr="00E86D7B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  <w:highlight w:val="yellow"/>
        </w:rPr>
        <w:t>Cena celkem včetně DPH</w:t>
      </w:r>
      <w:r w:rsidRPr="00E86D7B">
        <w:rPr>
          <w:rFonts w:asciiTheme="majorHAnsi" w:eastAsia="Calibri" w:hAnsiTheme="majorHAnsi" w:cs="Times New Roman"/>
          <w:highlight w:val="yellow"/>
        </w:rPr>
        <w:tab/>
        <w:t>………………………Kč</w:t>
      </w:r>
    </w:p>
    <w:p w14:paraId="0E2D9DE1" w14:textId="77777777" w:rsidR="000D671F" w:rsidRPr="00E86D7B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Cena za celé </w:t>
      </w:r>
      <w:r w:rsidR="00966633" w:rsidRPr="00E86D7B">
        <w:rPr>
          <w:rFonts w:asciiTheme="majorHAnsi" w:eastAsia="Calibri" w:hAnsiTheme="majorHAnsi" w:cs="Times New Roman"/>
        </w:rPr>
        <w:t>dokončené</w:t>
      </w:r>
      <w:r w:rsidRPr="00E86D7B">
        <w:rPr>
          <w:rFonts w:asciiTheme="majorHAnsi" w:eastAsia="Calibri" w:hAnsiTheme="majorHAnsi" w:cs="Times New Roman"/>
        </w:rPr>
        <w:t xml:space="preserve"> a předané dílo </w:t>
      </w:r>
      <w:r w:rsidR="00D5203A" w:rsidRPr="00E86D7B">
        <w:rPr>
          <w:rFonts w:asciiTheme="majorHAnsi" w:eastAsia="Calibri" w:hAnsiTheme="majorHAnsi" w:cs="Times New Roman"/>
        </w:rPr>
        <w:t>uvedená v</w:t>
      </w:r>
      <w:r w:rsidR="007A02B3" w:rsidRPr="00E86D7B">
        <w:rPr>
          <w:rFonts w:asciiTheme="majorHAnsi" w:eastAsia="Calibri" w:hAnsiTheme="majorHAnsi" w:cs="Times New Roman"/>
        </w:rPr>
        <w:t xml:space="preserve"> </w:t>
      </w:r>
      <w:r w:rsidR="00D5203A" w:rsidRPr="00E86D7B">
        <w:rPr>
          <w:rFonts w:asciiTheme="majorHAnsi" w:eastAsia="Calibri" w:hAnsiTheme="majorHAnsi" w:cs="Times New Roman"/>
        </w:rPr>
        <w:t>položkovém rozpočtu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7A02B3" w:rsidRPr="00E86D7B">
        <w:rPr>
          <w:rFonts w:asciiTheme="majorHAnsi" w:eastAsia="Calibri" w:hAnsiTheme="majorHAnsi" w:cs="Times New Roman"/>
        </w:rPr>
        <w:t>e</w:t>
      </w:r>
      <w:r w:rsidR="00C45B9E" w:rsidRPr="00E86D7B">
        <w:rPr>
          <w:rFonts w:asciiTheme="majorHAnsi" w:eastAsia="Calibri" w:hAnsiTheme="majorHAnsi" w:cs="Times New Roman"/>
        </w:rPr>
        <w:t xml:space="preserve"> </w:t>
      </w:r>
      <w:r w:rsidRPr="00E86D7B">
        <w:rPr>
          <w:rFonts w:asciiTheme="majorHAnsi" w:eastAsia="Calibri" w:hAnsiTheme="majorHAnsi" w:cs="Times New Roman"/>
        </w:rPr>
        <w:t>zahrnuje veškeré ná</w:t>
      </w:r>
      <w:r w:rsidR="00C45B9E" w:rsidRPr="00E86D7B">
        <w:rPr>
          <w:rFonts w:asciiTheme="majorHAnsi" w:eastAsia="Calibri" w:hAnsiTheme="majorHAnsi" w:cs="Times New Roman"/>
        </w:rPr>
        <w:t>klady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C45B9E" w:rsidRPr="00E86D7B">
        <w:rPr>
          <w:rFonts w:asciiTheme="majorHAnsi" w:eastAsia="Calibri" w:hAnsiTheme="majorHAnsi" w:cs="Times New Roman"/>
        </w:rPr>
        <w:t xml:space="preserve">e související se zhotovením </w:t>
      </w:r>
      <w:r w:rsidRPr="00E86D7B">
        <w:rPr>
          <w:rFonts w:asciiTheme="majorHAnsi" w:eastAsia="Calibri" w:hAnsiTheme="majorHAnsi" w:cs="Times New Roman"/>
        </w:rPr>
        <w:t>díla</w:t>
      </w:r>
      <w:r w:rsidR="00C45B9E" w:rsidRPr="00E86D7B">
        <w:rPr>
          <w:rFonts w:asciiTheme="majorHAnsi" w:eastAsia="Calibri" w:hAnsiTheme="majorHAnsi" w:cs="Times New Roman"/>
        </w:rPr>
        <w:t>, vedlejší náklady související s umístěním stavby, zařízením staveniště a také ostatní náklady souvisejícími s plněním zadávacích podmínek.</w:t>
      </w:r>
      <w:r w:rsidRPr="00E86D7B">
        <w:rPr>
          <w:rFonts w:asciiTheme="majorHAnsi" w:eastAsia="Calibri" w:hAnsiTheme="majorHAnsi" w:cs="Times New Roman"/>
        </w:rPr>
        <w:t xml:space="preserve"> </w:t>
      </w:r>
      <w:r w:rsidR="00C45B9E" w:rsidRPr="00E86D7B">
        <w:rPr>
          <w:rFonts w:asciiTheme="majorHAnsi" w:eastAsia="Calibri" w:hAnsiTheme="majorHAnsi" w:cs="Times New Roman"/>
        </w:rPr>
        <w:t>Sjednané jednotkové ceny jsou cenou konečnou, nejvýše přípustnou, která nemůže být změněna.</w:t>
      </w:r>
    </w:p>
    <w:p w14:paraId="070E8C0C" w14:textId="77777777" w:rsidR="00C45B9E" w:rsidRPr="00E86D7B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Cena může být měněna pouze způsobem uvedeným v této smlouvě.</w:t>
      </w:r>
    </w:p>
    <w:p w14:paraId="541F4A87" w14:textId="77777777" w:rsidR="000D671F" w:rsidRPr="00E86D7B" w:rsidRDefault="00A2131D" w:rsidP="00E8493E">
      <w:pPr>
        <w:pStyle w:val="Nadpis1"/>
      </w:pPr>
      <w:r w:rsidRPr="00E86D7B">
        <w:t>Článek IX</w:t>
      </w:r>
      <w:r w:rsidR="000D671F" w:rsidRPr="00E86D7B">
        <w:t>.</w:t>
      </w:r>
      <w:r w:rsidR="00E8493E" w:rsidRPr="00E86D7B">
        <w:br/>
      </w:r>
      <w:r w:rsidR="000D671F" w:rsidRPr="00E86D7B">
        <w:t>Změna ceny díla</w:t>
      </w:r>
    </w:p>
    <w:p w14:paraId="4F7AF04A" w14:textId="77777777" w:rsidR="00590EA0" w:rsidRPr="00E86D7B" w:rsidRDefault="00590EA0" w:rsidP="00590EA0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Dojde-li k nesouladu mezi </w:t>
      </w:r>
      <w:r w:rsidR="007A02B3" w:rsidRPr="00E86D7B">
        <w:rPr>
          <w:rFonts w:asciiTheme="majorHAnsi" w:eastAsia="Calibri" w:hAnsiTheme="majorHAnsi" w:cs="Times New Roman"/>
        </w:rPr>
        <w:t>položkovým rozpočtem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7A02B3" w:rsidRPr="00E86D7B">
        <w:rPr>
          <w:rFonts w:asciiTheme="majorHAnsi" w:eastAsia="Calibri" w:hAnsiTheme="majorHAnsi" w:cs="Times New Roman"/>
        </w:rPr>
        <w:t>e</w:t>
      </w:r>
      <w:r w:rsidRPr="00E86D7B">
        <w:rPr>
          <w:rFonts w:asciiTheme="majorHAnsi" w:eastAsia="Calibri" w:hAnsiTheme="majorHAnsi" w:cs="Times New Roman"/>
        </w:rPr>
        <w:t xml:space="preserve"> a projektovou dokumentací stavby, je pro stanov</w:t>
      </w:r>
      <w:r w:rsidR="007A02B3" w:rsidRPr="00E86D7B">
        <w:rPr>
          <w:rFonts w:asciiTheme="majorHAnsi" w:eastAsia="Calibri" w:hAnsiTheme="majorHAnsi" w:cs="Times New Roman"/>
        </w:rPr>
        <w:t>ení ceny rozhodující položkový rozpočet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7A02B3" w:rsidRPr="00E86D7B">
        <w:rPr>
          <w:rFonts w:asciiTheme="majorHAnsi" w:eastAsia="Calibri" w:hAnsiTheme="majorHAnsi" w:cs="Times New Roman"/>
        </w:rPr>
        <w:t>e</w:t>
      </w:r>
      <w:r w:rsidRPr="00E86D7B">
        <w:rPr>
          <w:rFonts w:asciiTheme="majorHAnsi" w:eastAsia="Calibri" w:hAnsiTheme="majorHAnsi" w:cs="Times New Roman"/>
        </w:rPr>
        <w:t>.</w:t>
      </w:r>
    </w:p>
    <w:p w14:paraId="3A611928" w14:textId="77777777" w:rsidR="00D300A9" w:rsidRPr="00E86D7B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Požadavky na méně práce nebo vícepráce</w:t>
      </w:r>
      <w:r w:rsidR="00741A0C" w:rsidRPr="00E86D7B">
        <w:rPr>
          <w:rFonts w:asciiTheme="majorHAnsi" w:eastAsia="Calibri" w:hAnsiTheme="majorHAnsi" w:cs="Times New Roman"/>
        </w:rPr>
        <w:t xml:space="preserve"> vyvolané </w:t>
      </w:r>
      <w:r w:rsidR="007C77E9" w:rsidRPr="00E86D7B">
        <w:rPr>
          <w:rFonts w:asciiTheme="majorHAnsi" w:eastAsia="Calibri" w:hAnsiTheme="majorHAnsi" w:cs="Times New Roman"/>
        </w:rPr>
        <w:t>Objednatel</w:t>
      </w:r>
      <w:r w:rsidR="00741A0C" w:rsidRPr="00E86D7B">
        <w:rPr>
          <w:rFonts w:asciiTheme="majorHAnsi" w:eastAsia="Calibri" w:hAnsiTheme="majorHAnsi" w:cs="Times New Roman"/>
        </w:rPr>
        <w:t xml:space="preserve">em uplatní </w:t>
      </w:r>
      <w:r w:rsidR="007C77E9" w:rsidRPr="00E86D7B">
        <w:rPr>
          <w:rFonts w:asciiTheme="majorHAnsi" w:eastAsia="Calibri" w:hAnsiTheme="majorHAnsi" w:cs="Times New Roman"/>
        </w:rPr>
        <w:t>Objednatel</w:t>
      </w:r>
      <w:r w:rsidRPr="00E86D7B">
        <w:rPr>
          <w:rFonts w:asciiTheme="majorHAnsi" w:eastAsia="Calibri" w:hAnsiTheme="majorHAnsi" w:cs="Times New Roman"/>
        </w:rPr>
        <w:t xml:space="preserve"> vůči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Pr="00E86D7B">
        <w:rPr>
          <w:rFonts w:asciiTheme="majorHAnsi" w:eastAsia="Calibri" w:hAnsiTheme="majorHAnsi" w:cs="Times New Roman"/>
        </w:rPr>
        <w:t>i písemnou formou. Případné omezení či zvýšení rozsahu</w:t>
      </w:r>
      <w:r w:rsidR="00741A0C" w:rsidRPr="00E86D7B">
        <w:rPr>
          <w:rFonts w:asciiTheme="majorHAnsi" w:eastAsia="Calibri" w:hAnsiTheme="majorHAnsi" w:cs="Times New Roman"/>
        </w:rPr>
        <w:t xml:space="preserve"> dodávky bude provedeno změnou smlouvy, a to formou dodatku ke s</w:t>
      </w:r>
      <w:r w:rsidRPr="00E86D7B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E86D7B">
        <w:rPr>
          <w:rFonts w:asciiTheme="majorHAnsi" w:eastAsia="Calibri" w:hAnsiTheme="majorHAnsi" w:cs="Times New Roman"/>
          <w:bCs/>
        </w:rPr>
        <w:t xml:space="preserve"> </w:t>
      </w:r>
    </w:p>
    <w:p w14:paraId="3A0ED7F1" w14:textId="77777777" w:rsidR="00D300A9" w:rsidRPr="00E86D7B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>Neprovedené práce budou z ceny díla odečteny, přičemž hodnota méněprací bude vypočtena na základě jednotkových cen uvedených v</w:t>
      </w:r>
      <w:r w:rsidR="00D5203A" w:rsidRPr="00E86D7B">
        <w:rPr>
          <w:rFonts w:asciiTheme="majorHAnsi" w:eastAsia="Calibri" w:hAnsiTheme="majorHAnsi" w:cs="Times New Roman"/>
        </w:rPr>
        <w:t>e vy</w:t>
      </w:r>
      <w:r w:rsidR="007A02B3" w:rsidRPr="00E86D7B">
        <w:rPr>
          <w:rFonts w:asciiTheme="majorHAnsi" w:eastAsia="Calibri" w:hAnsiTheme="majorHAnsi" w:cs="Times New Roman"/>
        </w:rPr>
        <w:t>soutěženém položkovém rozpočtu</w:t>
      </w:r>
      <w:r w:rsidR="007C77E9" w:rsidRPr="00E86D7B">
        <w:rPr>
          <w:rFonts w:asciiTheme="majorHAnsi" w:eastAsia="Calibri" w:hAnsiTheme="majorHAnsi" w:cs="Times New Roman"/>
        </w:rPr>
        <w:t xml:space="preserve"> </w:t>
      </w:r>
      <w:r w:rsidR="007C77E9" w:rsidRPr="00E86D7B">
        <w:rPr>
          <w:rFonts w:asciiTheme="majorHAnsi" w:eastAsia="Calibri" w:hAnsiTheme="majorHAnsi" w:cs="Times New Roman"/>
        </w:rPr>
        <w:lastRenderedPageBreak/>
        <w:t>Zhotovitel</w:t>
      </w:r>
      <w:r w:rsidR="007A02B3" w:rsidRPr="00E86D7B">
        <w:rPr>
          <w:rFonts w:asciiTheme="majorHAnsi" w:eastAsia="Calibri" w:hAnsiTheme="majorHAnsi" w:cs="Times New Roman"/>
        </w:rPr>
        <w:t xml:space="preserve">e </w:t>
      </w:r>
      <w:r w:rsidRPr="00E86D7B">
        <w:rPr>
          <w:rFonts w:asciiTheme="majorHAnsi" w:eastAsia="Calibri" w:hAnsiTheme="majorHAnsi" w:cs="Times New Roman"/>
        </w:rPr>
        <w:t xml:space="preserve">– příloha č. </w:t>
      </w:r>
      <w:r w:rsidR="002C50D9" w:rsidRPr="00E86D7B">
        <w:rPr>
          <w:rFonts w:asciiTheme="majorHAnsi" w:eastAsia="Calibri" w:hAnsiTheme="majorHAnsi" w:cs="Times New Roman"/>
        </w:rPr>
        <w:t>1</w:t>
      </w:r>
      <w:r w:rsidRPr="00E86D7B">
        <w:rPr>
          <w:rFonts w:asciiTheme="majorHAnsi" w:eastAsia="Calibri" w:hAnsiTheme="majorHAnsi" w:cs="Times New Roman"/>
        </w:rPr>
        <w:t xml:space="preserve"> této smlouvy.</w:t>
      </w:r>
      <w:r w:rsidR="00610C25" w:rsidRPr="00E86D7B">
        <w:rPr>
          <w:rFonts w:asciiTheme="majorHAnsi" w:eastAsia="Calibri" w:hAnsiTheme="majorHAnsi" w:cs="Times New Roman"/>
        </w:rPr>
        <w:t xml:space="preserve"> </w:t>
      </w:r>
      <w:r w:rsidR="00750BF5" w:rsidRPr="00E86D7B">
        <w:rPr>
          <w:rFonts w:asciiTheme="majorHAnsi" w:eastAsia="Calibri" w:hAnsiTheme="majorHAnsi" w:cs="Times New Roman"/>
        </w:rPr>
        <w:t>Cena</w:t>
      </w:r>
      <w:r w:rsidR="00610C25" w:rsidRPr="00E86D7B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 w:rsidRPr="00E86D7B">
        <w:rPr>
          <w:rFonts w:asciiTheme="majorHAnsi" w:eastAsia="Calibri" w:hAnsiTheme="majorHAnsi" w:cs="Times New Roman"/>
        </w:rPr>
        <w:t>Objednatel</w:t>
      </w:r>
      <w:r w:rsidR="00610C25" w:rsidRPr="00E86D7B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 w:rsidRPr="00E86D7B">
        <w:rPr>
          <w:rFonts w:asciiTheme="majorHAnsi" w:eastAsia="Calibri" w:hAnsiTheme="majorHAnsi" w:cs="Times New Roman"/>
        </w:rPr>
        <w:t>určí na základě podrobného položkového rozpočtu vypracovaného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750BF5" w:rsidRPr="00E86D7B">
        <w:rPr>
          <w:rFonts w:asciiTheme="majorHAnsi" w:eastAsia="Calibri" w:hAnsiTheme="majorHAnsi" w:cs="Times New Roman"/>
        </w:rPr>
        <w:t>em ve shodné struktuře a formátu</w:t>
      </w:r>
      <w:r w:rsidR="00613963" w:rsidRPr="00E86D7B">
        <w:rPr>
          <w:rFonts w:asciiTheme="majorHAnsi" w:eastAsia="Calibri" w:hAnsiTheme="majorHAnsi" w:cs="Times New Roman"/>
        </w:rPr>
        <w:t>,</w:t>
      </w:r>
      <w:r w:rsidR="00750BF5" w:rsidRPr="00E86D7B">
        <w:rPr>
          <w:rFonts w:asciiTheme="majorHAnsi" w:eastAsia="Calibri" w:hAnsiTheme="majorHAnsi" w:cs="Times New Roman"/>
        </w:rPr>
        <w:t xml:space="preserve"> jako byl předložen vysoutěžený položkový rozpočet stavby</w:t>
      </w:r>
      <w:r w:rsidR="00610C25" w:rsidRPr="00E86D7B">
        <w:rPr>
          <w:rFonts w:asciiTheme="majorHAnsi" w:eastAsia="Calibri" w:hAnsiTheme="majorHAnsi" w:cs="Times New Roman"/>
        </w:rPr>
        <w:t xml:space="preserve">. Tento způsob sjednání ceny nesmí být v rozporu </w:t>
      </w:r>
      <w:r w:rsidR="00750BF5" w:rsidRPr="00E86D7B">
        <w:rPr>
          <w:rFonts w:asciiTheme="majorHAnsi" w:eastAsia="Calibri" w:hAnsiTheme="majorHAnsi" w:cs="Times New Roman"/>
        </w:rPr>
        <w:t>se zákonem o zadávání veřejných zakázek nebo s Metodickým pokynem pro oblast zadávání zak</w:t>
      </w:r>
      <w:r w:rsidR="00360A4F" w:rsidRPr="00E86D7B">
        <w:rPr>
          <w:rFonts w:asciiTheme="majorHAnsi" w:eastAsia="Calibri" w:hAnsiTheme="majorHAnsi" w:cs="Times New Roman"/>
        </w:rPr>
        <w:t>ázek pro programové období 2014–</w:t>
      </w:r>
      <w:r w:rsidR="00750BF5" w:rsidRPr="00E86D7B">
        <w:rPr>
          <w:rFonts w:asciiTheme="majorHAnsi" w:eastAsia="Calibri" w:hAnsiTheme="majorHAnsi" w:cs="Times New Roman"/>
        </w:rPr>
        <w:t>2020</w:t>
      </w:r>
      <w:r w:rsidR="00610C25" w:rsidRPr="00E86D7B">
        <w:rPr>
          <w:rFonts w:asciiTheme="majorHAnsi" w:eastAsia="Calibri" w:hAnsiTheme="majorHAnsi" w:cs="Times New Roman"/>
        </w:rPr>
        <w:t xml:space="preserve">. </w:t>
      </w:r>
    </w:p>
    <w:p w14:paraId="667F0C2B" w14:textId="77777777" w:rsidR="000D671F" w:rsidRPr="00E86D7B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E86D7B">
        <w:rPr>
          <w:rFonts w:asciiTheme="majorHAnsi" w:eastAsia="Calibri" w:hAnsiTheme="majorHAnsi" w:cs="Times New Roman"/>
        </w:rPr>
        <w:t xml:space="preserve">Pokud se v rámci realizace díla v důsledku objektivně nepředvídaných okolností vyskytnou práce, které projektová dokumentace </w:t>
      </w:r>
      <w:r w:rsidR="00966633" w:rsidRPr="00E86D7B">
        <w:rPr>
          <w:rFonts w:asciiTheme="majorHAnsi" w:eastAsia="Calibri" w:hAnsiTheme="majorHAnsi" w:cs="Times New Roman"/>
        </w:rPr>
        <w:t xml:space="preserve">nebo příslušná </w:t>
      </w:r>
      <w:r w:rsidR="00613963" w:rsidRPr="00E86D7B">
        <w:rPr>
          <w:rFonts w:asciiTheme="majorHAnsi" w:eastAsia="Calibri" w:hAnsiTheme="majorHAnsi" w:cs="Times New Roman"/>
        </w:rPr>
        <w:t xml:space="preserve">jiná </w:t>
      </w:r>
      <w:r w:rsidR="00966633" w:rsidRPr="00E86D7B">
        <w:rPr>
          <w:rFonts w:asciiTheme="majorHAnsi" w:eastAsia="Calibri" w:hAnsiTheme="majorHAnsi" w:cs="Times New Roman"/>
        </w:rPr>
        <w:t xml:space="preserve">dokumentace </w:t>
      </w:r>
      <w:r w:rsidRPr="00E86D7B">
        <w:rPr>
          <w:rFonts w:asciiTheme="majorHAnsi" w:eastAsia="Calibri" w:hAnsiTheme="majorHAnsi" w:cs="Times New Roman"/>
        </w:rPr>
        <w:t>neobsahovala</w:t>
      </w:r>
      <w:r w:rsidR="00BC2F61" w:rsidRPr="00E86D7B">
        <w:rPr>
          <w:rFonts w:asciiTheme="majorHAnsi" w:eastAsia="Calibri" w:hAnsiTheme="majorHAnsi" w:cs="Times New Roman"/>
        </w:rPr>
        <w:t>,</w:t>
      </w:r>
      <w:r w:rsidRPr="00E86D7B">
        <w:rPr>
          <w:rFonts w:asciiTheme="majorHAnsi" w:eastAsia="Calibri" w:hAnsiTheme="majorHAnsi" w:cs="Times New Roman"/>
        </w:rPr>
        <w:t xml:space="preserve"> nebo práce, </w:t>
      </w:r>
      <w:r w:rsidR="00966633" w:rsidRPr="00E86D7B">
        <w:rPr>
          <w:rFonts w:asciiTheme="majorHAnsi" w:eastAsia="Calibri" w:hAnsiTheme="majorHAnsi" w:cs="Times New Roman"/>
        </w:rPr>
        <w:t xml:space="preserve">jejichž potřeba provedení vznikla </w:t>
      </w:r>
      <w:r w:rsidRPr="00E86D7B">
        <w:rPr>
          <w:rFonts w:asciiTheme="majorHAnsi" w:eastAsia="Calibri" w:hAnsiTheme="majorHAnsi" w:cs="Times New Roman"/>
        </w:rPr>
        <w:t>až v průběhu realizace</w:t>
      </w:r>
      <w:r w:rsidR="00966633" w:rsidRPr="00E86D7B">
        <w:rPr>
          <w:rFonts w:asciiTheme="majorHAnsi" w:eastAsia="Calibri" w:hAnsiTheme="majorHAnsi" w:cs="Times New Roman"/>
        </w:rPr>
        <w:t xml:space="preserve"> díla</w:t>
      </w:r>
      <w:r w:rsidR="00BC2F61" w:rsidRPr="00E86D7B">
        <w:rPr>
          <w:rFonts w:asciiTheme="majorHAnsi" w:eastAsia="Calibri" w:hAnsiTheme="majorHAnsi" w:cs="Times New Roman"/>
        </w:rPr>
        <w:t>,</w:t>
      </w:r>
      <w:r w:rsidRPr="00E86D7B">
        <w:rPr>
          <w:rFonts w:asciiTheme="majorHAnsi" w:eastAsia="Calibri" w:hAnsiTheme="majorHAnsi" w:cs="Times New Roman"/>
        </w:rPr>
        <w:t xml:space="preserve"> a tudíž nebyly obsaženy ani v zadávacích podmínkách</w:t>
      </w:r>
      <w:r w:rsidR="00BC2F61" w:rsidRPr="00E86D7B">
        <w:rPr>
          <w:rFonts w:asciiTheme="majorHAnsi" w:eastAsia="Calibri" w:hAnsiTheme="majorHAnsi" w:cs="Times New Roman"/>
        </w:rPr>
        <w:t>,</w:t>
      </w:r>
      <w:r w:rsidRPr="00E86D7B">
        <w:rPr>
          <w:rFonts w:asciiTheme="majorHAnsi" w:eastAsia="Calibri" w:hAnsiTheme="majorHAnsi" w:cs="Times New Roman"/>
        </w:rPr>
        <w:t xml:space="preserve"> tzv. vícepráce, přičemž realizace těchto víceprací je nezbytně nutná pro provedení díla, bude cena těchto víceprací vypočtena na základě jednotkových cen uvedených </w:t>
      </w:r>
      <w:r w:rsidR="002C50D9" w:rsidRPr="00E86D7B">
        <w:rPr>
          <w:rFonts w:asciiTheme="majorHAnsi" w:eastAsia="Calibri" w:hAnsiTheme="majorHAnsi" w:cs="Times New Roman"/>
        </w:rPr>
        <w:t xml:space="preserve">ve vyplněném </w:t>
      </w:r>
      <w:r w:rsidR="007A02B3" w:rsidRPr="00E86D7B">
        <w:rPr>
          <w:rFonts w:asciiTheme="majorHAnsi" w:eastAsia="Calibri" w:hAnsiTheme="majorHAnsi" w:cs="Times New Roman"/>
        </w:rPr>
        <w:t>položkovém rozpočtu</w:t>
      </w:r>
      <w:r w:rsidR="007C77E9" w:rsidRPr="00E86D7B">
        <w:rPr>
          <w:rFonts w:asciiTheme="majorHAnsi" w:eastAsia="Calibri" w:hAnsiTheme="majorHAnsi" w:cs="Times New Roman"/>
        </w:rPr>
        <w:t xml:space="preserve"> Zhotovitel</w:t>
      </w:r>
      <w:r w:rsidR="007A02B3" w:rsidRPr="00E86D7B">
        <w:rPr>
          <w:rFonts w:asciiTheme="majorHAnsi" w:eastAsia="Calibri" w:hAnsiTheme="majorHAnsi" w:cs="Times New Roman"/>
        </w:rPr>
        <w:t xml:space="preserve">e, </w:t>
      </w:r>
      <w:r w:rsidRPr="00E86D7B">
        <w:rPr>
          <w:rFonts w:asciiTheme="majorHAnsi" w:eastAsia="Calibri" w:hAnsiTheme="majorHAnsi" w:cs="Times New Roman"/>
        </w:rPr>
        <w:t xml:space="preserve">který je přílohou </w:t>
      </w:r>
      <w:r w:rsidR="002C50D9" w:rsidRPr="00E86D7B">
        <w:rPr>
          <w:rFonts w:asciiTheme="majorHAnsi" w:eastAsia="Calibri" w:hAnsiTheme="majorHAnsi" w:cs="Times New Roman"/>
        </w:rPr>
        <w:t xml:space="preserve">č. 1 </w:t>
      </w:r>
      <w:r w:rsidRPr="00E86D7B">
        <w:rPr>
          <w:rFonts w:asciiTheme="majorHAnsi" w:eastAsia="Calibri" w:hAnsiTheme="majorHAnsi" w:cs="Times New Roman"/>
        </w:rPr>
        <w:t>této smlouvy. V případě, že nebude možno použít jednotkových cen, bude stanovena cena vycházející z cen programu ÚRS PRAHA, a.s. Praha 10, event. RTS, a.s., Brno platných pro příslušný rok výstavby, a to v cenové úrovni platné v době provádění víceprací</w:t>
      </w:r>
      <w:r w:rsidR="00FC74BC" w:rsidRPr="00E86D7B">
        <w:rPr>
          <w:rFonts w:asciiTheme="majorHAnsi" w:eastAsia="Calibri" w:hAnsiTheme="majorHAnsi" w:cs="Times New Roman"/>
        </w:rPr>
        <w:t>, a nebude-li možné vycházet ani z těchto cen, pak bude cena víceprací stanovena jako cena obvyklá</w:t>
      </w:r>
      <w:r w:rsidRPr="00E86D7B">
        <w:rPr>
          <w:rFonts w:asciiTheme="majorHAnsi" w:eastAsia="Calibri" w:hAnsiTheme="majorHAnsi" w:cs="Times New Roman"/>
        </w:rPr>
        <w:t xml:space="preserve">. Jakékoliv vícepráce lze realizovat jen po předchozím písemném souhlasu </w:t>
      </w:r>
      <w:r w:rsidR="007C77E9" w:rsidRPr="00E86D7B">
        <w:rPr>
          <w:rFonts w:asciiTheme="majorHAnsi" w:eastAsia="Calibri" w:hAnsiTheme="majorHAnsi" w:cs="Times New Roman"/>
        </w:rPr>
        <w:t>Objednatel</w:t>
      </w:r>
      <w:r w:rsidRPr="00E86D7B">
        <w:rPr>
          <w:rFonts w:asciiTheme="majorHAnsi" w:eastAsia="Calibri" w:hAnsiTheme="majorHAnsi" w:cs="Times New Roman"/>
        </w:rPr>
        <w:t xml:space="preserve">e, přičemž </w:t>
      </w:r>
      <w:r w:rsidR="007C77E9" w:rsidRPr="00E86D7B">
        <w:rPr>
          <w:rFonts w:asciiTheme="majorHAnsi" w:eastAsia="Calibri" w:hAnsiTheme="majorHAnsi" w:cs="Times New Roman"/>
        </w:rPr>
        <w:t>Objednatel</w:t>
      </w:r>
      <w:r w:rsidRPr="00E86D7B">
        <w:rPr>
          <w:rFonts w:asciiTheme="majorHAnsi" w:eastAsia="Calibri" w:hAnsiTheme="majorHAnsi" w:cs="Times New Roman"/>
        </w:rPr>
        <w:t xml:space="preserve"> bude dále postupovat v souladu s příslušnými ustanoveními zákona č. 13</w:t>
      </w:r>
      <w:r w:rsidR="00D1645B" w:rsidRPr="00E86D7B">
        <w:rPr>
          <w:rFonts w:asciiTheme="majorHAnsi" w:eastAsia="Calibri" w:hAnsiTheme="majorHAnsi" w:cs="Times New Roman"/>
        </w:rPr>
        <w:t>4</w:t>
      </w:r>
      <w:r w:rsidRPr="00E86D7B">
        <w:rPr>
          <w:rFonts w:asciiTheme="majorHAnsi" w:eastAsia="Calibri" w:hAnsiTheme="majorHAnsi" w:cs="Times New Roman"/>
        </w:rPr>
        <w:t>/20</w:t>
      </w:r>
      <w:r w:rsidR="00D1645B" w:rsidRPr="00E86D7B">
        <w:rPr>
          <w:rFonts w:asciiTheme="majorHAnsi" w:eastAsia="Calibri" w:hAnsiTheme="majorHAnsi" w:cs="Times New Roman"/>
        </w:rPr>
        <w:t>1</w:t>
      </w:r>
      <w:r w:rsidRPr="00E86D7B">
        <w:rPr>
          <w:rFonts w:asciiTheme="majorHAnsi" w:eastAsia="Calibri" w:hAnsiTheme="majorHAnsi" w:cs="Times New Roman"/>
        </w:rPr>
        <w:t>6 Sb.</w:t>
      </w:r>
      <w:r w:rsidR="00D1645B" w:rsidRPr="00E86D7B">
        <w:rPr>
          <w:rFonts w:asciiTheme="majorHAnsi" w:eastAsia="Calibri" w:hAnsiTheme="majorHAnsi" w:cs="Times New Roman"/>
        </w:rPr>
        <w:t>,</w:t>
      </w:r>
      <w:r w:rsidRPr="00E86D7B">
        <w:rPr>
          <w:rFonts w:asciiTheme="majorHAnsi" w:eastAsia="Calibri" w:hAnsiTheme="majorHAnsi" w:cs="Times New Roman"/>
        </w:rPr>
        <w:t xml:space="preserve"> o </w:t>
      </w:r>
      <w:r w:rsidR="00D1645B" w:rsidRPr="00E86D7B">
        <w:rPr>
          <w:rFonts w:asciiTheme="majorHAnsi" w:eastAsia="Calibri" w:hAnsiTheme="majorHAnsi" w:cs="Times New Roman"/>
        </w:rPr>
        <w:t xml:space="preserve">zadávání </w:t>
      </w:r>
      <w:r w:rsidRPr="00E86D7B">
        <w:rPr>
          <w:rFonts w:asciiTheme="majorHAnsi" w:eastAsia="Calibri" w:hAnsiTheme="majorHAnsi" w:cs="Times New Roman"/>
        </w:rPr>
        <w:t>veřejných zakáz</w:t>
      </w:r>
      <w:r w:rsidR="00D1645B" w:rsidRPr="00E86D7B">
        <w:rPr>
          <w:rFonts w:asciiTheme="majorHAnsi" w:eastAsia="Calibri" w:hAnsiTheme="majorHAnsi" w:cs="Times New Roman"/>
        </w:rPr>
        <w:t>e</w:t>
      </w:r>
      <w:r w:rsidRPr="00E86D7B">
        <w:rPr>
          <w:rFonts w:asciiTheme="majorHAnsi" w:eastAsia="Calibri" w:hAnsiTheme="majorHAnsi" w:cs="Times New Roman"/>
        </w:rPr>
        <w:t>k</w:t>
      </w:r>
      <w:r w:rsidR="00D1645B" w:rsidRPr="00E86D7B">
        <w:rPr>
          <w:rFonts w:asciiTheme="majorHAnsi" w:eastAsia="Calibri" w:hAnsiTheme="majorHAnsi" w:cs="Times New Roman"/>
        </w:rPr>
        <w:t>,</w:t>
      </w:r>
      <w:r w:rsidRPr="00E86D7B">
        <w:rPr>
          <w:rFonts w:asciiTheme="majorHAnsi" w:eastAsia="Calibri" w:hAnsiTheme="majorHAnsi" w:cs="Times New Roman"/>
        </w:rPr>
        <w:t xml:space="preserve"> v platném znění.</w:t>
      </w:r>
    </w:p>
    <w:p w14:paraId="3302C2BC" w14:textId="77777777" w:rsidR="00610C25" w:rsidRPr="00E86D7B" w:rsidRDefault="00A2131D" w:rsidP="00447F59">
      <w:pPr>
        <w:pStyle w:val="Nadpis1"/>
        <w:rPr>
          <w:lang w:eastAsia="cs-CZ"/>
        </w:rPr>
      </w:pPr>
      <w:r w:rsidRPr="00E86D7B">
        <w:rPr>
          <w:lang w:eastAsia="cs-CZ"/>
        </w:rPr>
        <w:t xml:space="preserve">Článek </w:t>
      </w:r>
      <w:r w:rsidR="00447F59" w:rsidRPr="00E86D7B">
        <w:rPr>
          <w:lang w:eastAsia="cs-CZ"/>
        </w:rPr>
        <w:t>X</w:t>
      </w:r>
      <w:r w:rsidR="00610C25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610C25" w:rsidRPr="00E86D7B">
        <w:rPr>
          <w:lang w:eastAsia="cs-CZ"/>
        </w:rPr>
        <w:t>Platební podmínky</w:t>
      </w:r>
    </w:p>
    <w:p w14:paraId="0BF57C78" w14:textId="60ACF5EF" w:rsidR="00610C25" w:rsidRPr="00DA33AF" w:rsidRDefault="00E9242B" w:rsidP="00C64C4D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Cena díla bude hrazena s výjimkou objektivně odůvodněných případů průběžně na základě daňových dokladů (faktur) vystavených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em jedenkrát měsíčně, přičemž datem </w:t>
      </w:r>
      <w:r w:rsidR="00D1645B" w:rsidRPr="00E86D7B">
        <w:rPr>
          <w:rFonts w:asciiTheme="majorHAnsi" w:eastAsia="Times New Roman" w:hAnsiTheme="majorHAnsi" w:cs="Arial"/>
          <w:lang w:eastAsia="cs-CZ"/>
        </w:rPr>
        <w:t xml:space="preserve">uskutečnění </w:t>
      </w:r>
      <w:r w:rsidRPr="00E86D7B">
        <w:rPr>
          <w:rFonts w:asciiTheme="majorHAnsi" w:eastAsia="Times New Roman" w:hAnsiTheme="majorHAnsi" w:cs="Arial"/>
          <w:lang w:eastAsia="cs-CZ"/>
        </w:rPr>
        <w:t>zdanitelného plnění je poslední den příslušného měsíce</w:t>
      </w:r>
      <w:r w:rsidR="00F61AE6" w:rsidRPr="00E86D7B">
        <w:rPr>
          <w:rFonts w:asciiTheme="majorHAnsi" w:eastAsia="Times New Roman" w:hAnsiTheme="majorHAnsi" w:cs="Arial"/>
          <w:lang w:eastAsia="cs-CZ"/>
        </w:rPr>
        <w:t>.</w:t>
      </w:r>
      <w:r w:rsidR="00907F99" w:rsidRPr="00E86D7B">
        <w:rPr>
          <w:rFonts w:asciiTheme="majorHAnsi" w:eastAsia="Times New Roman" w:hAnsiTheme="majorHAnsi" w:cs="Arial"/>
          <w:lang w:eastAsia="cs-CZ"/>
        </w:rPr>
        <w:t xml:space="preserve"> Fakturovány budou provedené a vzájemně odsouhlasené práce, dodávky a služby (dále také jen „práce“) za uplynulý kalendářní měsíc. </w:t>
      </w:r>
      <w:r w:rsidR="00907F99" w:rsidRPr="00DA33AF">
        <w:rPr>
          <w:rFonts w:asciiTheme="majorHAnsi" w:eastAsia="Times New Roman" w:hAnsiTheme="majorHAnsi" w:cs="Arial"/>
          <w:lang w:eastAsia="cs-CZ"/>
        </w:rPr>
        <w:t>Tyto práce budou fakturovány dle položkového rozpočtu tvořícího přílohu č. 1 této smlouvy.</w:t>
      </w:r>
      <w:r w:rsidR="00C64C4D" w:rsidRPr="00DA33AF">
        <w:rPr>
          <w:rFonts w:asciiTheme="majorHAnsi" w:eastAsia="Times New Roman" w:hAnsiTheme="majorHAnsi" w:cs="Arial"/>
          <w:lang w:eastAsia="cs-CZ"/>
        </w:rPr>
        <w:t xml:space="preserve"> </w:t>
      </w:r>
      <w:r w:rsidR="00C64C4D" w:rsidRPr="00DA33AF">
        <w:rPr>
          <w:rFonts w:asciiTheme="majorHAnsi" w:eastAsia="Times New Roman" w:hAnsiTheme="majorHAnsi" w:cs="Arial"/>
          <w:color w:val="000000" w:themeColor="text1"/>
          <w:lang w:eastAsia="cs-CZ"/>
        </w:rPr>
        <w:t>Zhotovitel je povinen zajistit 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63B4B6B9" w14:textId="5F480575" w:rsidR="00610C25" w:rsidRPr="00E86D7B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A33AF">
        <w:rPr>
          <w:rFonts w:asciiTheme="majorHAnsi" w:eastAsia="Times New Roman" w:hAnsiTheme="majorHAnsi" w:cs="Arial"/>
          <w:lang w:eastAsia="cs-CZ"/>
        </w:rPr>
        <w:t xml:space="preserve">Podkladem pro úhradu ceny </w:t>
      </w:r>
      <w:r w:rsidR="00E9242B" w:rsidRPr="00DA33AF">
        <w:rPr>
          <w:rFonts w:asciiTheme="majorHAnsi" w:eastAsia="Times New Roman" w:hAnsiTheme="majorHAnsi" w:cs="Arial"/>
          <w:lang w:eastAsia="cs-CZ"/>
        </w:rPr>
        <w:t>díla</w:t>
      </w:r>
      <w:r w:rsidRPr="00DA33AF">
        <w:rPr>
          <w:rFonts w:asciiTheme="majorHAnsi" w:eastAsia="Times New Roman" w:hAnsiTheme="majorHAnsi" w:cs="Arial"/>
          <w:lang w:eastAsia="cs-CZ"/>
        </w:rPr>
        <w:t xml:space="preserve"> bude faktura</w:t>
      </w:r>
      <w:r w:rsidRPr="00E86D7B">
        <w:rPr>
          <w:rFonts w:asciiTheme="majorHAnsi" w:eastAsia="Times New Roman" w:hAnsiTheme="majorHAnsi" w:cs="Arial"/>
          <w:lang w:eastAsia="cs-CZ"/>
        </w:rPr>
        <w:t>, která musí mít náležitosti daňového dokladu podle platného zákona č. 235/2004 Sb., o dani z přidané hodnoty, ve znění pozdějších předpisů.</w:t>
      </w:r>
      <w:r w:rsidR="00E9242B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Nedílnou součástí </w:t>
      </w:r>
      <w:r w:rsidR="00E9242B" w:rsidRPr="00E86D7B">
        <w:rPr>
          <w:rFonts w:asciiTheme="majorHAnsi" w:eastAsia="Times New Roman" w:hAnsiTheme="majorHAnsi" w:cs="Arial"/>
          <w:bCs/>
          <w:lang w:eastAsia="cs-CZ"/>
        </w:rPr>
        <w:t>faktury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bude Objed</w:t>
      </w:r>
      <w:r w:rsidR="00E9242B" w:rsidRPr="00E86D7B">
        <w:rPr>
          <w:rFonts w:asciiTheme="majorHAnsi" w:eastAsia="Times New Roman" w:hAnsiTheme="majorHAnsi" w:cs="Arial"/>
          <w:bCs/>
          <w:lang w:eastAsia="cs-CZ"/>
        </w:rPr>
        <w:t>natelem odsouhlasený soupis provedených stavebních prací.</w:t>
      </w:r>
      <w:r w:rsidR="00C45B9E"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C45B9E" w:rsidRPr="00E86D7B">
        <w:rPr>
          <w:rFonts w:asciiTheme="majorHAnsi" w:eastAsia="Times New Roman" w:hAnsiTheme="majorHAnsi" w:cs="Arial"/>
          <w:lang w:eastAsia="cs-CZ"/>
        </w:rPr>
        <w:t xml:space="preserve">Každá faktura musí být označena </w:t>
      </w:r>
      <w:r w:rsidR="00360A4F" w:rsidRPr="00E86D7B">
        <w:rPr>
          <w:rFonts w:asciiTheme="majorHAnsi" w:eastAsia="Times New Roman" w:hAnsiTheme="majorHAnsi" w:cs="Arial"/>
          <w:lang w:eastAsia="cs-CZ"/>
        </w:rPr>
        <w:t xml:space="preserve">registračním </w:t>
      </w:r>
      <w:r w:rsidR="00C45B9E" w:rsidRPr="00E86D7B">
        <w:rPr>
          <w:rFonts w:asciiTheme="majorHAnsi" w:eastAsia="Times New Roman" w:hAnsiTheme="majorHAnsi" w:cs="Arial"/>
          <w:lang w:eastAsia="cs-CZ"/>
        </w:rPr>
        <w:t>číslem projektu</w:t>
      </w:r>
      <w:r w:rsidR="00360A4F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331BAD" w:rsidRPr="00E86D7B">
        <w:rPr>
          <w:rFonts w:asciiTheme="majorHAnsi" w:eastAsia="Calibri" w:hAnsiTheme="majorHAnsi" w:cs="Times New Roman"/>
        </w:rPr>
        <w:t>CZ.06.4.59/0.0/0.0/16_075/0012941</w:t>
      </w:r>
      <w:r w:rsidR="00C45B9E" w:rsidRPr="00E86D7B">
        <w:rPr>
          <w:rFonts w:asciiTheme="majorHAnsi" w:eastAsia="Times New Roman" w:hAnsiTheme="majorHAnsi" w:cs="Arial"/>
          <w:lang w:eastAsia="cs-CZ"/>
        </w:rPr>
        <w:t>.</w:t>
      </w:r>
    </w:p>
    <w:p w14:paraId="26D2BAB7" w14:textId="77777777" w:rsidR="00610C25" w:rsidRPr="00E86D7B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Lhůta splatnosti </w:t>
      </w:r>
      <w:r w:rsidR="00C45B9E" w:rsidRPr="00E86D7B">
        <w:rPr>
          <w:rFonts w:asciiTheme="majorHAnsi" w:eastAsia="Times New Roman" w:hAnsiTheme="majorHAnsi" w:cs="Arial"/>
          <w:lang w:eastAsia="cs-CZ"/>
        </w:rPr>
        <w:t>faktur</w:t>
      </w:r>
      <w:r w:rsidRPr="00E86D7B">
        <w:rPr>
          <w:rFonts w:asciiTheme="majorHAnsi" w:eastAsia="Times New Roman" w:hAnsiTheme="majorHAnsi" w:cs="Arial"/>
          <w:lang w:eastAsia="cs-CZ"/>
        </w:rPr>
        <w:t xml:space="preserve"> činí 30 kalendářních dnů</w:t>
      </w:r>
      <w:r w:rsidR="00C45B9E" w:rsidRPr="00E86D7B">
        <w:rPr>
          <w:rFonts w:asciiTheme="majorHAnsi" w:eastAsia="Times New Roman" w:hAnsiTheme="majorHAnsi" w:cs="Arial"/>
          <w:lang w:eastAsia="cs-CZ"/>
        </w:rPr>
        <w:t xml:space="preserve"> od jejich</w:t>
      </w:r>
      <w:r w:rsidRPr="00E86D7B">
        <w:rPr>
          <w:rFonts w:asciiTheme="majorHAnsi" w:eastAsia="Times New Roman" w:hAnsiTheme="majorHAnsi" w:cs="Arial"/>
          <w:lang w:eastAsia="cs-CZ"/>
        </w:rPr>
        <w:t xml:space="preserve"> pr</w:t>
      </w:r>
      <w:r w:rsidR="00C45B9E" w:rsidRPr="00E86D7B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C45B9E" w:rsidRPr="00E86D7B">
        <w:rPr>
          <w:rFonts w:asciiTheme="majorHAnsi" w:eastAsia="Times New Roman" w:hAnsiTheme="majorHAnsi" w:cs="Arial"/>
          <w:lang w:eastAsia="cs-CZ"/>
        </w:rPr>
        <w:t>i</w:t>
      </w:r>
      <w:r w:rsidRPr="00E86D7B">
        <w:rPr>
          <w:rFonts w:asciiTheme="majorHAnsi" w:eastAsia="Times New Roman" w:hAnsiTheme="majorHAnsi" w:cs="Arial"/>
          <w:lang w:eastAsia="cs-CZ"/>
        </w:rPr>
        <w:t xml:space="preserve">. </w:t>
      </w:r>
    </w:p>
    <w:p w14:paraId="4366C731" w14:textId="77777777" w:rsidR="00610C25" w:rsidRPr="00E86D7B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V případě, že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E86D7B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 w:rsidRPr="00E86D7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E86D7B">
        <w:rPr>
          <w:rFonts w:asciiTheme="majorHAnsi" w:eastAsia="Times New Roman" w:hAnsiTheme="majorHAnsi" w:cs="Arial"/>
          <w:lang w:eastAsia="cs-CZ"/>
        </w:rPr>
        <w:t xml:space="preserve">, je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 w:rsidRPr="00E86D7B">
        <w:rPr>
          <w:rFonts w:asciiTheme="majorHAnsi" w:eastAsia="Times New Roman" w:hAnsiTheme="majorHAnsi" w:cs="Arial"/>
          <w:lang w:eastAsia="cs-CZ"/>
        </w:rPr>
        <w:t xml:space="preserve">její </w:t>
      </w:r>
      <w:r w:rsidRPr="00E86D7B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14:paraId="58F47B24" w14:textId="77777777" w:rsidR="00610C25" w:rsidRPr="00E86D7B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B52787" w:rsidRPr="00E86D7B">
        <w:rPr>
          <w:rFonts w:asciiTheme="majorHAnsi" w:eastAsia="Times New Roman" w:hAnsiTheme="majorHAnsi" w:cs="Arial"/>
          <w:lang w:eastAsia="cs-CZ"/>
        </w:rPr>
        <w:t>i</w:t>
      </w:r>
      <w:r w:rsidRPr="00E86D7B">
        <w:rPr>
          <w:rFonts w:asciiTheme="majorHAnsi" w:eastAsia="Times New Roman" w:hAnsiTheme="majorHAnsi" w:cs="Arial"/>
          <w:lang w:eastAsia="cs-CZ"/>
        </w:rPr>
        <w:t>.</w:t>
      </w:r>
    </w:p>
    <w:p w14:paraId="3624F3D6" w14:textId="77777777" w:rsidR="000D671F" w:rsidRPr="00E86D7B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lastRenderedPageBreak/>
        <w:t xml:space="preserve">Povinnost zaplatit je splněna dnem odepsání příslušné částky z účtu </w:t>
      </w:r>
      <w:r w:rsidRPr="00E86D7B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E86D7B">
        <w:rPr>
          <w:rFonts w:asciiTheme="majorHAnsi" w:eastAsia="Times New Roman" w:hAnsiTheme="majorHAnsi" w:cs="Arial"/>
          <w:lang w:eastAsia="cs-CZ"/>
        </w:rPr>
        <w:t>.</w:t>
      </w:r>
    </w:p>
    <w:p w14:paraId="42AB37D4" w14:textId="77777777" w:rsidR="00847056" w:rsidRPr="00E86D7B" w:rsidRDefault="00447F59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</w:t>
      </w:r>
      <w:r w:rsidR="00A2131D" w:rsidRPr="00E86D7B">
        <w:rPr>
          <w:lang w:eastAsia="cs-CZ"/>
        </w:rPr>
        <w:t>I</w:t>
      </w:r>
      <w:r w:rsidR="00847056" w:rsidRPr="00E86D7B">
        <w:rPr>
          <w:lang w:eastAsia="cs-CZ"/>
        </w:rPr>
        <w:t>.</w:t>
      </w:r>
      <w:r w:rsidR="0070165F" w:rsidRPr="00E86D7B">
        <w:rPr>
          <w:lang w:eastAsia="cs-CZ"/>
        </w:rPr>
        <w:br/>
      </w:r>
      <w:r w:rsidR="00847056" w:rsidRPr="00E86D7B">
        <w:rPr>
          <w:lang w:eastAsia="cs-CZ"/>
        </w:rPr>
        <w:t>Pojištění</w:t>
      </w:r>
      <w:r w:rsidR="007C77E9" w:rsidRPr="00E86D7B">
        <w:rPr>
          <w:lang w:eastAsia="cs-CZ"/>
        </w:rPr>
        <w:t xml:space="preserve"> Zhotovitel</w:t>
      </w:r>
      <w:r w:rsidR="00847056" w:rsidRPr="00E86D7B">
        <w:rPr>
          <w:lang w:eastAsia="cs-CZ"/>
        </w:rPr>
        <w:t>e – odpovědnost za škodu způsobenou třetím osobám</w:t>
      </w:r>
    </w:p>
    <w:p w14:paraId="3D8986C0" w14:textId="47D32DC5" w:rsidR="00847056" w:rsidRPr="00E86D7B" w:rsidRDefault="00847056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Zhotovitel je povinen být po celou dobu trvání této smlouvy pojištěn proti škodám způsobeným jeho činností či nečinností, včetně škod způsobených pracovníky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>e</w:t>
      </w:r>
      <w:r w:rsidR="00907F99" w:rsidRPr="00E86D7B">
        <w:rPr>
          <w:rFonts w:asciiTheme="majorHAnsi" w:eastAsia="Times New Roman" w:hAnsiTheme="majorHAnsi" w:cs="Arial"/>
          <w:bCs/>
          <w:lang w:eastAsia="cs-CZ"/>
        </w:rPr>
        <w:t xml:space="preserve"> (pojištění odpovědnosti za škodu)</w:t>
      </w:r>
      <w:r w:rsidRPr="00E86D7B">
        <w:rPr>
          <w:rFonts w:asciiTheme="majorHAnsi" w:eastAsia="Times New Roman" w:hAnsiTheme="majorHAnsi" w:cs="Arial"/>
          <w:bCs/>
          <w:lang w:eastAsia="cs-CZ"/>
        </w:rPr>
        <w:t>, a to minimálně ve výši pojistného plnění</w:t>
      </w:r>
      <w:r w:rsidR="00F306E5" w:rsidRPr="00E86D7B">
        <w:rPr>
          <w:rFonts w:asciiTheme="majorHAnsi" w:eastAsia="Times New Roman" w:hAnsiTheme="majorHAnsi" w:cs="Arial"/>
          <w:bCs/>
          <w:lang w:eastAsia="cs-CZ"/>
        </w:rPr>
        <w:t>, které odpovídá minimálně rozsahu celkové nabídkové ceny, kterou Zhotovitel nabídl ve výběrovém řízení na veřejnou zakázku s názvem „</w:t>
      </w:r>
      <w:r w:rsidR="00331BAD" w:rsidRPr="00E86D7B">
        <w:rPr>
          <w:rFonts w:asciiTheme="majorHAnsi" w:hAnsiTheme="majorHAnsi" w:cs="Times New Roman"/>
        </w:rPr>
        <w:t>Stavební úpravy jazykové učebny na ZŠ Chyšky.</w:t>
      </w:r>
      <w:r w:rsidR="00F306E5" w:rsidRPr="00E86D7B">
        <w:rPr>
          <w:rFonts w:asciiTheme="majorHAnsi" w:eastAsia="Times New Roman" w:hAnsiTheme="majorHAnsi" w:cs="Arial"/>
          <w:bCs/>
          <w:lang w:eastAsia="cs-CZ"/>
        </w:rPr>
        <w:t>“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</w:p>
    <w:p w14:paraId="60033935" w14:textId="77777777" w:rsidR="00B658E9" w:rsidRPr="00E86D7B" w:rsidRDefault="00741A0C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Doklady o pojištění je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povinen předložit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i do </w:t>
      </w:r>
      <w:r w:rsidR="002C50D9" w:rsidRPr="00E86D7B">
        <w:rPr>
          <w:rFonts w:asciiTheme="majorHAnsi" w:eastAsia="Times New Roman" w:hAnsiTheme="majorHAnsi" w:cs="Arial"/>
          <w:bCs/>
          <w:lang w:eastAsia="cs-CZ"/>
        </w:rPr>
        <w:t>5 pracovních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dnů od podpisu této s</w:t>
      </w:r>
      <w:r w:rsidR="00B658E9" w:rsidRPr="00E86D7B">
        <w:rPr>
          <w:rFonts w:asciiTheme="majorHAnsi" w:eastAsia="Times New Roman" w:hAnsiTheme="majorHAnsi" w:cs="Arial"/>
          <w:bCs/>
          <w:lang w:eastAsia="cs-CZ"/>
        </w:rPr>
        <w:t>mlouvy.</w:t>
      </w:r>
    </w:p>
    <w:p w14:paraId="76B68EB3" w14:textId="77777777" w:rsidR="006F1F87" w:rsidRPr="00E86D7B" w:rsidRDefault="00847056" w:rsidP="002C50D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Zhotovitel při vzniku pojistné události zabezpečuje ihned veškeré úkony vůči pojistiteli. Objednatel je povinen poskytnout v so</w:t>
      </w:r>
      <w:r w:rsidR="00741A0C" w:rsidRPr="00E86D7B">
        <w:rPr>
          <w:rFonts w:asciiTheme="majorHAnsi" w:eastAsia="Times New Roman" w:hAnsiTheme="majorHAnsi" w:cs="Arial"/>
          <w:bCs/>
          <w:lang w:eastAsia="cs-CZ"/>
        </w:rPr>
        <w:t>uvislosti s pojistnou událostí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>i veškerou součinnost, která je v jeho možnostech.</w:t>
      </w:r>
    </w:p>
    <w:p w14:paraId="548D712C" w14:textId="77777777" w:rsidR="006F69E9" w:rsidRPr="00E86D7B" w:rsidRDefault="00447F59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XI</w:t>
      </w:r>
      <w:r w:rsidR="00A2131D" w:rsidRPr="00E86D7B">
        <w:rPr>
          <w:lang w:eastAsia="cs-CZ"/>
        </w:rPr>
        <w:t>I</w:t>
      </w:r>
      <w:r w:rsidR="006F69E9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6F69E9" w:rsidRPr="00E86D7B">
        <w:rPr>
          <w:lang w:eastAsia="cs-CZ"/>
        </w:rPr>
        <w:t>Předání a převzetí staveniště</w:t>
      </w:r>
    </w:p>
    <w:p w14:paraId="513B8079" w14:textId="77777777" w:rsidR="006F69E9" w:rsidRPr="00E86D7B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Objednatel se zavazuje předat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>i staveniště do 3 pracovních dnů od podpisu této smlouvy oběma smluvními stranami.</w:t>
      </w:r>
      <w:r w:rsidR="00954F3E" w:rsidRPr="00E86D7B">
        <w:rPr>
          <w:rFonts w:asciiTheme="majorHAnsi" w:eastAsia="Times New Roman" w:hAnsiTheme="majorHAnsi" w:cs="Arial"/>
          <w:bCs/>
          <w:lang w:eastAsia="cs-CZ"/>
        </w:rPr>
        <w:t xml:space="preserve"> Zhotovitel </w:t>
      </w:r>
      <w:r w:rsidR="00150977" w:rsidRPr="00E86D7B">
        <w:rPr>
          <w:rFonts w:asciiTheme="majorHAnsi" w:eastAsia="Times New Roman" w:hAnsiTheme="majorHAnsi" w:cs="Arial"/>
          <w:bCs/>
          <w:lang w:eastAsia="cs-CZ"/>
        </w:rPr>
        <w:t xml:space="preserve">se zavazuje staveniště převzít a </w:t>
      </w:r>
      <w:r w:rsidR="00954F3E" w:rsidRPr="00E86D7B">
        <w:rPr>
          <w:rFonts w:asciiTheme="majorHAnsi" w:eastAsia="Times New Roman" w:hAnsiTheme="majorHAnsi" w:cs="Arial"/>
          <w:bCs/>
          <w:lang w:eastAsia="cs-CZ"/>
        </w:rPr>
        <w:t xml:space="preserve">převezme staveniště od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954F3E" w:rsidRPr="00E86D7B">
        <w:rPr>
          <w:rFonts w:asciiTheme="majorHAnsi" w:eastAsia="Times New Roman" w:hAnsiTheme="majorHAnsi" w:cs="Arial"/>
          <w:bCs/>
          <w:lang w:eastAsia="cs-CZ"/>
        </w:rPr>
        <w:t>e formou zápisu.</w:t>
      </w:r>
    </w:p>
    <w:p w14:paraId="72BC737A" w14:textId="77777777" w:rsidR="00B75CC2" w:rsidRPr="00E86D7B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Zhotovitel se zavazuje zahájit práce na předmětném díle neprodleně po předání staveniště, nejpozději </w:t>
      </w:r>
      <w:r w:rsidR="00D1645B" w:rsidRPr="00E86D7B">
        <w:rPr>
          <w:rFonts w:asciiTheme="majorHAnsi" w:eastAsia="Times New Roman" w:hAnsiTheme="majorHAnsi" w:cs="Arial"/>
          <w:bCs/>
          <w:lang w:eastAsia="cs-CZ"/>
        </w:rPr>
        <w:t xml:space="preserve">však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do 3 pracovních dnů. </w:t>
      </w:r>
    </w:p>
    <w:p w14:paraId="42A70123" w14:textId="77777777" w:rsidR="00954F3E" w:rsidRPr="00E86D7B" w:rsidRDefault="00954F3E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Zhotovitel přebírá v plném rozsahu odpovědnost za vlastní řízení postupu prací, za sledování a dodržování předpisů o bezpečnosti práce a ochrany zdraví při práci i za zachování pořádku na staveništi.</w:t>
      </w:r>
    </w:p>
    <w:p w14:paraId="1BE37242" w14:textId="77777777" w:rsidR="00B75CC2" w:rsidRPr="00E86D7B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Zjistí-li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před zahájením prací nebo v průběhu prací nepředvídatelné překážky</w:t>
      </w:r>
      <w:r w:rsidR="007D2AD3" w:rsidRPr="00E86D7B">
        <w:rPr>
          <w:rFonts w:asciiTheme="majorHAnsi" w:eastAsia="Times New Roman" w:hAnsiTheme="majorHAnsi" w:cs="Arial"/>
          <w:bCs/>
          <w:lang w:eastAsia="cs-CZ"/>
        </w:rPr>
        <w:t xml:space="preserve"> související se stavem stávajícího objektu nebo souvisejících pozemků, které mu zabraňují práce zahájit nebo v nich pokračovat, neprodleně toto oznámí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7D2AD3" w:rsidRPr="00E86D7B">
        <w:rPr>
          <w:rFonts w:asciiTheme="majorHAnsi" w:eastAsia="Times New Roman" w:hAnsiTheme="majorHAnsi" w:cs="Arial"/>
          <w:bCs/>
          <w:lang w:eastAsia="cs-CZ"/>
        </w:rPr>
        <w:t xml:space="preserve">i a bude o tom sepsán zápis podepsaný oběma stranami. Způsobí-li tyto odsouhlasené překážky prodlení </w:t>
      </w:r>
      <w:r w:rsidR="00D1645B" w:rsidRPr="00E86D7B">
        <w:rPr>
          <w:rFonts w:asciiTheme="majorHAnsi" w:eastAsia="Times New Roman" w:hAnsiTheme="majorHAnsi" w:cs="Arial"/>
          <w:bCs/>
          <w:lang w:eastAsia="cs-CZ"/>
        </w:rPr>
        <w:t xml:space="preserve">se splněním </w:t>
      </w:r>
      <w:r w:rsidR="007D2AD3" w:rsidRPr="00E86D7B">
        <w:rPr>
          <w:rFonts w:asciiTheme="majorHAnsi" w:eastAsia="Times New Roman" w:hAnsiTheme="majorHAnsi" w:cs="Arial"/>
          <w:bCs/>
          <w:lang w:eastAsia="cs-CZ"/>
        </w:rPr>
        <w:t>termínu dokončení díla, nebude to posuzováno jako prodlení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7D2AD3" w:rsidRPr="00E86D7B">
        <w:rPr>
          <w:rFonts w:asciiTheme="majorHAnsi" w:eastAsia="Times New Roman" w:hAnsiTheme="majorHAnsi" w:cs="Arial"/>
          <w:bCs/>
          <w:lang w:eastAsia="cs-CZ"/>
        </w:rPr>
        <w:t xml:space="preserve">e s plněním </w:t>
      </w:r>
      <w:r w:rsidR="00D1645B" w:rsidRPr="00E86D7B">
        <w:rPr>
          <w:rFonts w:asciiTheme="majorHAnsi" w:eastAsia="Times New Roman" w:hAnsiTheme="majorHAnsi" w:cs="Arial"/>
          <w:bCs/>
          <w:lang w:eastAsia="cs-CZ"/>
        </w:rPr>
        <w:t>jeho povinnosti</w:t>
      </w:r>
      <w:r w:rsidR="00150977" w:rsidRPr="00E86D7B">
        <w:rPr>
          <w:rFonts w:asciiTheme="majorHAnsi" w:eastAsia="Times New Roman" w:hAnsiTheme="majorHAnsi" w:cs="Arial"/>
          <w:bCs/>
          <w:lang w:eastAsia="cs-CZ"/>
        </w:rPr>
        <w:t>, a termín pro provedení díla se posouvá o dobu trvání těchto překážek, pokud po tuto dobu nemohl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150977" w:rsidRPr="00E86D7B">
        <w:rPr>
          <w:rFonts w:asciiTheme="majorHAnsi" w:eastAsia="Times New Roman" w:hAnsiTheme="majorHAnsi" w:cs="Arial"/>
          <w:bCs/>
          <w:lang w:eastAsia="cs-CZ"/>
        </w:rPr>
        <w:t xml:space="preserve"> bez své viny práce zahájit nebo v nich pokračovat</w:t>
      </w:r>
      <w:r w:rsidR="007D2AD3" w:rsidRPr="00E86D7B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7FA31FF2" w14:textId="77777777" w:rsidR="007D2AD3" w:rsidRPr="00E86D7B" w:rsidRDefault="007D2AD3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Zhotovitel je povinen zabezpečit vytýčení inženýrských sítí vedoucích přes staveniště a nese zodpovědnost za jejich případné porušení, pokud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předal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i </w:t>
      </w:r>
      <w:r w:rsidR="00D1645B" w:rsidRPr="00E86D7B">
        <w:rPr>
          <w:rFonts w:asciiTheme="majorHAnsi" w:eastAsia="Times New Roman" w:hAnsiTheme="majorHAnsi" w:cs="Arial"/>
          <w:bCs/>
          <w:lang w:eastAsia="cs-CZ"/>
        </w:rPr>
        <w:t xml:space="preserve">dostupnou </w:t>
      </w:r>
      <w:r w:rsidRPr="00E86D7B">
        <w:rPr>
          <w:rFonts w:asciiTheme="majorHAnsi" w:eastAsia="Times New Roman" w:hAnsiTheme="majorHAnsi" w:cs="Arial"/>
          <w:bCs/>
          <w:lang w:eastAsia="cs-CZ"/>
        </w:rPr>
        <w:t>dokumentaci o inženýrsk</w:t>
      </w:r>
      <w:r w:rsidR="007A02B3" w:rsidRPr="00E86D7B">
        <w:rPr>
          <w:rFonts w:asciiTheme="majorHAnsi" w:eastAsia="Times New Roman" w:hAnsiTheme="majorHAnsi" w:cs="Arial"/>
          <w:bCs/>
          <w:lang w:eastAsia="cs-CZ"/>
        </w:rPr>
        <w:t>ých sítích vedoucích staveništěm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300D7C2E" w14:textId="77777777" w:rsidR="00847056" w:rsidRPr="00E86D7B" w:rsidRDefault="00447F59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XII</w:t>
      </w:r>
      <w:r w:rsidR="00A2131D" w:rsidRPr="00E86D7B">
        <w:rPr>
          <w:lang w:eastAsia="cs-CZ"/>
        </w:rPr>
        <w:t>I</w:t>
      </w:r>
      <w:r w:rsidR="006F69E9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6F69E9" w:rsidRPr="00E86D7B">
        <w:rPr>
          <w:lang w:eastAsia="cs-CZ"/>
        </w:rPr>
        <w:t>Zařízení staveniště</w:t>
      </w:r>
    </w:p>
    <w:p w14:paraId="1061AE88" w14:textId="77777777" w:rsidR="006F69E9" w:rsidRPr="00E86D7B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Zařízení staveniště zabezpečuje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v souladu se svými potřebami, dokumentací předanou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em a s požadavky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e. </w:t>
      </w:r>
      <w:r w:rsidR="00954F3E" w:rsidRPr="00E86D7B">
        <w:rPr>
          <w:rFonts w:asciiTheme="majorHAnsi" w:eastAsia="Times New Roman" w:hAnsiTheme="majorHAnsi" w:cs="Arial"/>
          <w:bCs/>
          <w:lang w:eastAsia="cs-CZ"/>
        </w:rPr>
        <w:t>Cena za vybudování, údržbu a likvidaci zařízení staveniště je započtena v ceně díla.</w:t>
      </w:r>
    </w:p>
    <w:p w14:paraId="0E714544" w14:textId="77777777" w:rsidR="006F69E9" w:rsidRPr="00E86D7B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</w:t>
      </w:r>
      <w:r w:rsidR="00234001" w:rsidRPr="00E86D7B">
        <w:rPr>
          <w:rFonts w:asciiTheme="majorHAnsi" w:eastAsia="Times New Roman" w:hAnsiTheme="majorHAnsi" w:cs="Arial"/>
          <w:bCs/>
          <w:lang w:eastAsia="cs-CZ"/>
        </w:rPr>
        <w:t>,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a to v přiměřeném rozsahu. </w:t>
      </w:r>
    </w:p>
    <w:p w14:paraId="2A7AFB79" w14:textId="77777777" w:rsidR="00954F3E" w:rsidRPr="00E86D7B" w:rsidRDefault="00954F3E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lastRenderedPageBreak/>
        <w:t>Zhotovitel se zavazuje udržovat na převzatém staveništi, výjezdech z něho, na používaných vozovkách a přenechaných inženýrských sítích pořáde</w:t>
      </w:r>
      <w:r w:rsidR="00741A0C" w:rsidRPr="00E86D7B">
        <w:rPr>
          <w:rFonts w:asciiTheme="majorHAnsi" w:eastAsia="Times New Roman" w:hAnsiTheme="majorHAnsi" w:cs="Arial"/>
          <w:bCs/>
          <w:lang w:eastAsia="cs-CZ"/>
        </w:rPr>
        <w:t>k a čistotu a je povinen odstraň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ovat odpady a nečistoty vzniklé jeho pracemi ve lhůtě do 48 hodin. </w:t>
      </w:r>
    </w:p>
    <w:p w14:paraId="4B0E2C85" w14:textId="77777777" w:rsidR="00476833" w:rsidRPr="00E86D7B" w:rsidRDefault="00476833" w:rsidP="00476833">
      <w:pPr>
        <w:numPr>
          <w:ilvl w:val="0"/>
          <w:numId w:val="28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Zhotovitel se zavazuje provést likvidaci či uložení veškerých odpadů vzniklých při plnění této s</w:t>
      </w:r>
      <w:r w:rsidR="00741A0C" w:rsidRPr="00E86D7B">
        <w:rPr>
          <w:rFonts w:asciiTheme="majorHAnsi" w:eastAsia="Times New Roman" w:hAnsiTheme="majorHAnsi" w:cs="Arial"/>
          <w:lang w:eastAsia="cs-CZ"/>
        </w:rPr>
        <w:t>mlouvy</w:t>
      </w:r>
      <w:r w:rsidR="004051B9" w:rsidRPr="00E86D7B">
        <w:rPr>
          <w:rFonts w:asciiTheme="majorHAnsi" w:eastAsia="Times New Roman" w:hAnsiTheme="majorHAnsi" w:cs="Arial"/>
          <w:lang w:eastAsia="cs-CZ"/>
        </w:rPr>
        <w:t>, přičemž náklady na tuto likvidaci jsou již součástí ceny díla</w:t>
      </w:r>
      <w:r w:rsidRPr="00E86D7B">
        <w:rPr>
          <w:rFonts w:asciiTheme="majorHAnsi" w:eastAsia="Times New Roman" w:hAnsiTheme="majorHAnsi" w:cs="Arial"/>
          <w:lang w:eastAsia="cs-CZ"/>
        </w:rPr>
        <w:t>.</w:t>
      </w:r>
    </w:p>
    <w:p w14:paraId="79CEC2CE" w14:textId="77777777" w:rsidR="006F69E9" w:rsidRPr="00E86D7B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Zhotovitel je povinen odstranit zařízení stav</w:t>
      </w:r>
      <w:r w:rsidR="002C50D9" w:rsidRPr="00E86D7B">
        <w:rPr>
          <w:rFonts w:asciiTheme="majorHAnsi" w:eastAsia="Times New Roman" w:hAnsiTheme="majorHAnsi" w:cs="Arial"/>
          <w:bCs/>
          <w:lang w:eastAsia="cs-CZ"/>
        </w:rPr>
        <w:t xml:space="preserve">eniště a vyklidit staveniště do </w:t>
      </w:r>
      <w:r w:rsidR="00BC2F61" w:rsidRPr="00E86D7B">
        <w:rPr>
          <w:rFonts w:asciiTheme="majorHAnsi" w:eastAsia="Times New Roman" w:hAnsiTheme="majorHAnsi" w:cs="Arial"/>
          <w:bCs/>
          <w:lang w:eastAsia="cs-CZ"/>
        </w:rPr>
        <w:t xml:space="preserve">10 pracovních </w:t>
      </w:r>
      <w:r w:rsidRPr="00E86D7B">
        <w:rPr>
          <w:rFonts w:asciiTheme="majorHAnsi" w:eastAsia="Times New Roman" w:hAnsiTheme="majorHAnsi" w:cs="Arial"/>
          <w:bCs/>
          <w:lang w:eastAsia="cs-CZ"/>
        </w:rPr>
        <w:t>dnů od předání a převzetí díla</w:t>
      </w:r>
      <w:r w:rsidR="00150977" w:rsidRPr="00E86D7B">
        <w:rPr>
          <w:rFonts w:asciiTheme="majorHAnsi" w:eastAsia="Times New Roman" w:hAnsiTheme="majorHAnsi" w:cs="Arial"/>
          <w:bCs/>
          <w:lang w:eastAsia="cs-CZ"/>
        </w:rPr>
        <w:t xml:space="preserve">; případně do 10 pracovních dnů po odstranění všech vad a nedodělků, pokud s tím bude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150977" w:rsidRPr="00E86D7B">
        <w:rPr>
          <w:rFonts w:asciiTheme="majorHAnsi" w:eastAsia="Times New Roman" w:hAnsiTheme="majorHAnsi" w:cs="Arial"/>
          <w:bCs/>
          <w:lang w:eastAsia="cs-CZ"/>
        </w:rPr>
        <w:t xml:space="preserve"> souhlasit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301AE5EF" w14:textId="77777777" w:rsidR="00E86D7B" w:rsidRPr="00E86D7B" w:rsidRDefault="00E86D7B" w:rsidP="00447F59">
      <w:pPr>
        <w:pStyle w:val="Nadpis1"/>
        <w:rPr>
          <w:lang w:eastAsia="cs-CZ"/>
        </w:rPr>
      </w:pPr>
    </w:p>
    <w:p w14:paraId="0C144689" w14:textId="5E4249ED" w:rsidR="007D2AD3" w:rsidRPr="00E86D7B" w:rsidRDefault="00A2131D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XIV</w:t>
      </w:r>
      <w:r w:rsidR="007D2AD3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7D2AD3" w:rsidRPr="00E86D7B">
        <w:rPr>
          <w:lang w:eastAsia="cs-CZ"/>
        </w:rPr>
        <w:t>Kontrola projektové dokumentace</w:t>
      </w:r>
    </w:p>
    <w:p w14:paraId="00E2A641" w14:textId="77777777" w:rsidR="007D2AD3" w:rsidRPr="00E86D7B" w:rsidRDefault="007D2AD3" w:rsidP="004F53FD">
      <w:pPr>
        <w:pStyle w:val="Odstavecseseznamem"/>
        <w:numPr>
          <w:ilvl w:val="0"/>
          <w:numId w:val="30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Zhotovitel je povinen jako odborně způsobilá osoba zkontrolovat technickou část předané dokumentace nejpozději před zahájením prací na příslušné části díla a upozornit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e bez zbytečného odkladu na zjištěné zjevné vady a nedostatky. Touto kontrolou není dotčena odpovědnost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e za správnost předané dokumentace. </w:t>
      </w:r>
    </w:p>
    <w:p w14:paraId="1210ACBC" w14:textId="77777777" w:rsidR="004051B9" w:rsidRPr="00E86D7B" w:rsidRDefault="007D2AD3" w:rsidP="006F1F87">
      <w:pPr>
        <w:pStyle w:val="Odstavecseseznamem"/>
        <w:numPr>
          <w:ilvl w:val="0"/>
          <w:numId w:val="30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Případný soupis zjištěných vad a nedostatků předané dokumentace včetně návrhů na jejich odstranění a dopad na cenu díla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předá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i. </w:t>
      </w:r>
    </w:p>
    <w:p w14:paraId="24BF66B7" w14:textId="77777777" w:rsidR="005F45CC" w:rsidRPr="00E86D7B" w:rsidRDefault="00A2131D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</w:t>
      </w:r>
      <w:r w:rsidR="00447F59" w:rsidRPr="00E86D7B">
        <w:rPr>
          <w:lang w:eastAsia="cs-CZ"/>
        </w:rPr>
        <w:t>V</w:t>
      </w:r>
      <w:r w:rsidR="005F45CC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5F45CC" w:rsidRPr="00E86D7B">
        <w:rPr>
          <w:lang w:eastAsia="cs-CZ"/>
        </w:rPr>
        <w:t>Kontrola provádění prací</w:t>
      </w:r>
    </w:p>
    <w:p w14:paraId="5DD44538" w14:textId="77777777" w:rsidR="00DF217C" w:rsidRPr="00E86D7B" w:rsidRDefault="00DF217C" w:rsidP="00447F59">
      <w:pPr>
        <w:numPr>
          <w:ilvl w:val="0"/>
          <w:numId w:val="31"/>
        </w:numPr>
        <w:tabs>
          <w:tab w:val="left" w:pos="0"/>
        </w:tabs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Objednatel je oprávněn dle § </w:t>
      </w:r>
      <w:r w:rsidR="006F7A1E" w:rsidRPr="00E86D7B">
        <w:rPr>
          <w:rFonts w:asciiTheme="majorHAnsi" w:eastAsia="Times New Roman" w:hAnsiTheme="majorHAnsi" w:cs="Arial"/>
          <w:lang w:eastAsia="cs-CZ"/>
        </w:rPr>
        <w:t>2593 občanského</w:t>
      </w:r>
      <w:r w:rsidRPr="00E86D7B">
        <w:rPr>
          <w:rFonts w:asciiTheme="majorHAnsi" w:eastAsia="Times New Roman" w:hAnsiTheme="majorHAnsi" w:cs="Arial"/>
          <w:lang w:eastAsia="cs-CZ"/>
        </w:rPr>
        <w:t xml:space="preserve"> zákoníku provádět průběžné kontroly při provádění stavebních prací. Objednatel je také oprávněn dle § </w:t>
      </w:r>
      <w:r w:rsidR="006F7A1E" w:rsidRPr="00E86D7B">
        <w:rPr>
          <w:rFonts w:asciiTheme="majorHAnsi" w:eastAsia="Times New Roman" w:hAnsiTheme="majorHAnsi" w:cs="Arial"/>
          <w:lang w:eastAsia="cs-CZ"/>
        </w:rPr>
        <w:t>2626 občanského</w:t>
      </w:r>
      <w:r w:rsidRPr="00E86D7B">
        <w:rPr>
          <w:rFonts w:asciiTheme="majorHAnsi" w:eastAsia="Times New Roman" w:hAnsiTheme="majorHAnsi" w:cs="Arial"/>
          <w:lang w:eastAsia="cs-CZ"/>
        </w:rPr>
        <w:t xml:space="preserve"> zákoníku zkontrolovat:</w:t>
      </w:r>
    </w:p>
    <w:p w14:paraId="33706985" w14:textId="77777777" w:rsidR="00DF217C" w:rsidRPr="00E86D7B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dokončení rozhodujících prací, </w:t>
      </w:r>
    </w:p>
    <w:p w14:paraId="7A8CF252" w14:textId="77777777" w:rsidR="00DF217C" w:rsidRPr="00E86D7B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dokončení prací, konstrukcí a vnitřních rozvodů, které b</w:t>
      </w:r>
      <w:r w:rsidR="00BC2F61" w:rsidRPr="00E86D7B">
        <w:rPr>
          <w:rFonts w:asciiTheme="majorHAnsi" w:eastAsia="Times New Roman" w:hAnsiTheme="majorHAnsi" w:cs="Arial"/>
          <w:lang w:eastAsia="cs-CZ"/>
        </w:rPr>
        <w:t xml:space="preserve">udou dalším postupem zakryty, </w:t>
      </w:r>
    </w:p>
    <w:p w14:paraId="0C394048" w14:textId="77777777" w:rsidR="00DF217C" w:rsidRPr="00E86D7B" w:rsidRDefault="00DF217C" w:rsidP="00447F59">
      <w:pPr>
        <w:numPr>
          <w:ilvl w:val="1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provedení všech předepsaných zkoušek.</w:t>
      </w:r>
    </w:p>
    <w:p w14:paraId="0B63D3D0" w14:textId="77777777" w:rsidR="00DF217C" w:rsidRPr="00E86D7B" w:rsidRDefault="004051B9" w:rsidP="00447F59">
      <w:pPr>
        <w:pStyle w:val="Odstavecseseznamem"/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Zhotovitel je povinen přizvat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>e ke kontrole vykonání stavebních prací dle článku X</w:t>
      </w:r>
      <w:r w:rsidRPr="00E86D7B">
        <w:rPr>
          <w:rFonts w:asciiTheme="majorHAnsi" w:eastAsia="Times New Roman" w:hAnsiTheme="majorHAnsi" w:cs="Arial"/>
          <w:lang w:eastAsia="cs-CZ"/>
        </w:rPr>
        <w:t>V,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odstavce 1 bodů a) až c) nejméně 3 pracovní dny před dokončením tohoto vykonání</w:t>
      </w:r>
      <w:r w:rsidRPr="00E86D7B">
        <w:rPr>
          <w:rFonts w:asciiTheme="majorHAnsi" w:eastAsia="Times New Roman" w:hAnsiTheme="majorHAnsi" w:cs="Arial"/>
          <w:lang w:eastAsia="cs-CZ"/>
        </w:rPr>
        <w:t xml:space="preserve">. Zjistí-li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, že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provádí stavební práce v ro</w:t>
      </w:r>
      <w:r w:rsidRPr="00E86D7B">
        <w:rPr>
          <w:rFonts w:asciiTheme="majorHAnsi" w:eastAsia="Times New Roman" w:hAnsiTheme="majorHAnsi" w:cs="Arial"/>
          <w:lang w:eastAsia="cs-CZ"/>
        </w:rPr>
        <w:t xml:space="preserve">zporu se svými povinnostmi, je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 oprávněn požadovat, aby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odstranil dosud vzniklé vady a prováděl stavební p</w:t>
      </w:r>
      <w:r w:rsidRPr="00E86D7B">
        <w:rPr>
          <w:rFonts w:asciiTheme="majorHAnsi" w:eastAsia="Times New Roman" w:hAnsiTheme="majorHAnsi" w:cs="Arial"/>
          <w:lang w:eastAsia="cs-CZ"/>
        </w:rPr>
        <w:t>ráce řádným způsobem. Jestliže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tak</w:t>
      </w:r>
      <w:r w:rsidRPr="00E86D7B">
        <w:rPr>
          <w:rFonts w:asciiTheme="majorHAnsi" w:eastAsia="Times New Roman" w:hAnsiTheme="majorHAnsi" w:cs="Arial"/>
          <w:lang w:eastAsia="cs-CZ"/>
        </w:rPr>
        <w:t xml:space="preserve"> neučiní ani v přiměřené lhůtě m</w:t>
      </w:r>
      <w:r w:rsidR="00DF217C" w:rsidRPr="00E86D7B">
        <w:rPr>
          <w:rFonts w:asciiTheme="majorHAnsi" w:eastAsia="Times New Roman" w:hAnsiTheme="majorHAnsi" w:cs="Arial"/>
          <w:lang w:eastAsia="cs-CZ"/>
        </w:rPr>
        <w:t>u k tomu poskytnuté, bude takový postup považován za</w:t>
      </w:r>
      <w:r w:rsidRPr="00E86D7B">
        <w:rPr>
          <w:rFonts w:asciiTheme="majorHAnsi" w:eastAsia="Times New Roman" w:hAnsiTheme="majorHAnsi" w:cs="Arial"/>
          <w:lang w:eastAsia="cs-CZ"/>
        </w:rPr>
        <w:t xml:space="preserve"> podstatné porušení této smlouvy a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je z tohoto dův</w:t>
      </w:r>
      <w:r w:rsidRPr="00E86D7B">
        <w:rPr>
          <w:rFonts w:asciiTheme="majorHAnsi" w:eastAsia="Times New Roman" w:hAnsiTheme="majorHAnsi" w:cs="Arial"/>
          <w:lang w:eastAsia="cs-CZ"/>
        </w:rPr>
        <w:t>odu oprávněn odstoupit od této s</w:t>
      </w:r>
      <w:r w:rsidR="00DF217C" w:rsidRPr="00E86D7B">
        <w:rPr>
          <w:rFonts w:asciiTheme="majorHAnsi" w:eastAsia="Times New Roman" w:hAnsiTheme="majorHAnsi" w:cs="Arial"/>
          <w:lang w:eastAsia="cs-CZ"/>
        </w:rPr>
        <w:t>mlouvy.</w:t>
      </w:r>
    </w:p>
    <w:p w14:paraId="0FC19B3F" w14:textId="77777777" w:rsidR="000C63F1" w:rsidRPr="00E86D7B" w:rsidRDefault="000C63F1" w:rsidP="00447F59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V místě plnění bude vykonáván technický dozor určený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em. Pověřený zaměstnanec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e je povinen předložit </w:t>
      </w:r>
      <w:r w:rsidR="00F306E5" w:rsidRPr="00E86D7B">
        <w:rPr>
          <w:rFonts w:asciiTheme="majorHAnsi" w:eastAsia="Times New Roman" w:hAnsiTheme="majorHAnsi" w:cs="Arial"/>
          <w:lang w:eastAsia="cs-CZ"/>
        </w:rPr>
        <w:t>technickému dozoru</w:t>
      </w:r>
      <w:r w:rsidRPr="00E86D7B">
        <w:rPr>
          <w:rFonts w:asciiTheme="majorHAnsi" w:eastAsia="Times New Roman" w:hAnsiTheme="majorHAnsi" w:cs="Arial"/>
          <w:lang w:eastAsia="cs-CZ"/>
        </w:rPr>
        <w:t xml:space="preserve"> denn</w:t>
      </w:r>
      <w:r w:rsidR="0061360B" w:rsidRPr="00E86D7B">
        <w:rPr>
          <w:rFonts w:asciiTheme="majorHAnsi" w:eastAsia="Times New Roman" w:hAnsiTheme="majorHAnsi" w:cs="Arial"/>
          <w:lang w:eastAsia="cs-CZ"/>
        </w:rPr>
        <w:t>í záznam nejpozději následující</w:t>
      </w:r>
      <w:r w:rsidRPr="00E86D7B">
        <w:rPr>
          <w:rFonts w:asciiTheme="majorHAnsi" w:eastAsia="Times New Roman" w:hAnsiTheme="majorHAnsi" w:cs="Arial"/>
          <w:lang w:eastAsia="cs-CZ"/>
        </w:rPr>
        <w:t xml:space="preserve"> pracovní den a odevzdat mu první průpis. Jestliž</w:t>
      </w:r>
      <w:r w:rsidR="0061360B" w:rsidRPr="00E86D7B">
        <w:rPr>
          <w:rFonts w:asciiTheme="majorHAnsi" w:eastAsia="Times New Roman" w:hAnsiTheme="majorHAnsi" w:cs="Arial"/>
          <w:lang w:eastAsia="cs-CZ"/>
        </w:rPr>
        <w:t xml:space="preserve">e pověřený zástupce </w:t>
      </w:r>
      <w:r w:rsidR="00234001" w:rsidRPr="00E86D7B">
        <w:rPr>
          <w:rFonts w:asciiTheme="majorHAnsi" w:eastAsia="Times New Roman" w:hAnsiTheme="majorHAnsi" w:cs="Arial"/>
          <w:lang w:eastAsia="cs-CZ"/>
        </w:rPr>
        <w:t xml:space="preserve">Objednatele (tj. osoba provádějící </w:t>
      </w:r>
      <w:r w:rsidR="006F7A1E" w:rsidRPr="00E86D7B">
        <w:rPr>
          <w:rFonts w:asciiTheme="majorHAnsi" w:eastAsia="Times New Roman" w:hAnsiTheme="majorHAnsi" w:cs="Arial"/>
          <w:lang w:eastAsia="cs-CZ"/>
        </w:rPr>
        <w:t>technick</w:t>
      </w:r>
      <w:r w:rsidR="00234001" w:rsidRPr="00E86D7B">
        <w:rPr>
          <w:rFonts w:asciiTheme="majorHAnsi" w:eastAsia="Times New Roman" w:hAnsiTheme="majorHAnsi" w:cs="Arial"/>
          <w:lang w:eastAsia="cs-CZ"/>
        </w:rPr>
        <w:t>ý</w:t>
      </w:r>
      <w:r w:rsidR="006F7A1E" w:rsidRPr="00E86D7B">
        <w:rPr>
          <w:rFonts w:asciiTheme="majorHAnsi" w:eastAsia="Times New Roman" w:hAnsiTheme="majorHAnsi" w:cs="Arial"/>
          <w:lang w:eastAsia="cs-CZ"/>
        </w:rPr>
        <w:t xml:space="preserve"> dozor</w:t>
      </w:r>
      <w:r w:rsidR="00234001" w:rsidRPr="00E86D7B">
        <w:rPr>
          <w:rFonts w:asciiTheme="majorHAnsi" w:eastAsia="Times New Roman" w:hAnsiTheme="majorHAnsi" w:cs="Arial"/>
          <w:lang w:eastAsia="cs-CZ"/>
        </w:rPr>
        <w:t>)</w:t>
      </w:r>
      <w:r w:rsidRPr="00E86D7B">
        <w:rPr>
          <w:rFonts w:asciiTheme="majorHAnsi" w:eastAsia="Times New Roman" w:hAnsiTheme="majorHAnsi" w:cs="Arial"/>
          <w:lang w:eastAsia="cs-CZ"/>
        </w:rPr>
        <w:t xml:space="preserve"> nesouhlasí s obsahem zápisu, zapíše to do 3 pracovních dnů do deníku s uvedením důvodů, jinak se má za to, že s obsahem záznamu souhlasí. Technický dozor na nedostatky zjištěné v průběhu prací neprodleně upozorní zástupce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e a je oprávněn provést zápis do deníku. Dílčí sjednané termíny plnění se považují za splněné zápisem v deníku, který potvrdí pověřený zástupce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e. </w:t>
      </w:r>
    </w:p>
    <w:p w14:paraId="501772E6" w14:textId="77777777" w:rsidR="00BE2D0F" w:rsidRDefault="00BE2D0F" w:rsidP="00447F59">
      <w:pPr>
        <w:pStyle w:val="Nadpis1"/>
        <w:rPr>
          <w:lang w:eastAsia="cs-CZ"/>
        </w:rPr>
      </w:pPr>
    </w:p>
    <w:p w14:paraId="3F2D1727" w14:textId="77777777" w:rsidR="00BE2D0F" w:rsidRDefault="00BE2D0F" w:rsidP="00447F59">
      <w:pPr>
        <w:pStyle w:val="Nadpis1"/>
        <w:rPr>
          <w:lang w:eastAsia="cs-CZ"/>
        </w:rPr>
      </w:pPr>
    </w:p>
    <w:p w14:paraId="116D7AB5" w14:textId="2E9FAFEE" w:rsidR="0061360B" w:rsidRPr="00E86D7B" w:rsidRDefault="00447F59" w:rsidP="00447F59">
      <w:pPr>
        <w:pStyle w:val="Nadpis1"/>
        <w:rPr>
          <w:lang w:eastAsia="cs-CZ"/>
        </w:rPr>
      </w:pPr>
      <w:r w:rsidRPr="00E86D7B">
        <w:rPr>
          <w:lang w:eastAsia="cs-CZ"/>
        </w:rPr>
        <w:lastRenderedPageBreak/>
        <w:t>Článek XV</w:t>
      </w:r>
      <w:r w:rsidR="00A2131D" w:rsidRPr="00E86D7B">
        <w:rPr>
          <w:lang w:eastAsia="cs-CZ"/>
        </w:rPr>
        <w:t>I</w:t>
      </w:r>
      <w:r w:rsidR="0061360B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61360B" w:rsidRPr="00E86D7B">
        <w:rPr>
          <w:lang w:eastAsia="cs-CZ"/>
        </w:rPr>
        <w:t>Kvalifikace pracovníků</w:t>
      </w:r>
      <w:r w:rsidR="007C77E9" w:rsidRPr="00E86D7B">
        <w:rPr>
          <w:lang w:eastAsia="cs-CZ"/>
        </w:rPr>
        <w:t xml:space="preserve"> Zhotovitel</w:t>
      </w:r>
      <w:r w:rsidR="0061360B" w:rsidRPr="00E86D7B">
        <w:rPr>
          <w:lang w:eastAsia="cs-CZ"/>
        </w:rPr>
        <w:t>e</w:t>
      </w:r>
    </w:p>
    <w:p w14:paraId="30093BC9" w14:textId="77777777" w:rsidR="0061360B" w:rsidRPr="00E86D7B" w:rsidRDefault="0061360B" w:rsidP="004F53FD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Zhotovitel </w:t>
      </w:r>
      <w:r w:rsidR="00DF217C" w:rsidRPr="00E86D7B">
        <w:rPr>
          <w:rFonts w:asciiTheme="majorHAnsi" w:eastAsia="Times New Roman" w:hAnsiTheme="majorHAnsi" w:cs="Arial"/>
          <w:lang w:eastAsia="cs-CZ"/>
        </w:rPr>
        <w:t>je povinen pro</w:t>
      </w:r>
      <w:r w:rsidRPr="00E86D7B">
        <w:rPr>
          <w:rFonts w:asciiTheme="majorHAnsi" w:eastAsia="Times New Roman" w:hAnsiTheme="majorHAnsi" w:cs="Arial"/>
          <w:lang w:eastAsia="cs-CZ"/>
        </w:rPr>
        <w:t xml:space="preserve"> veškeré o</w:t>
      </w:r>
      <w:r w:rsidR="00DF217C" w:rsidRPr="00E86D7B">
        <w:rPr>
          <w:rFonts w:asciiTheme="majorHAnsi" w:eastAsia="Times New Roman" w:hAnsiTheme="majorHAnsi" w:cs="Arial"/>
          <w:lang w:eastAsia="cs-CZ"/>
        </w:rPr>
        <w:t>dborné práce využívat</w:t>
      </w:r>
      <w:r w:rsidRPr="00E86D7B">
        <w:rPr>
          <w:rFonts w:asciiTheme="majorHAnsi" w:eastAsia="Times New Roman" w:hAnsiTheme="majorHAnsi" w:cs="Arial"/>
          <w:lang w:eastAsia="cs-CZ"/>
        </w:rPr>
        <w:t xml:space="preserve"> pracovníky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>e nebo jeho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lang w:eastAsia="cs-CZ"/>
        </w:rPr>
        <w:t>podzhotovitelů mající příslušnou kvalifikaci.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Zhotovitel je na požádání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>e povinen doložit doklad prokazující jejich kvalifikaci.</w:t>
      </w:r>
    </w:p>
    <w:p w14:paraId="6D47532D" w14:textId="77777777" w:rsidR="00DF217C" w:rsidRPr="00E86D7B" w:rsidRDefault="00DF217C" w:rsidP="00447F59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V případě, že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neprokáže kvalifikaci pracovníků vykonávajících odborné práce při zhotovování díla do 3 pracovních dnů od vyzvání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em, nejsou tito pracovníci v místě plnění oprávněni se na odborných pracích dále podílet. </w:t>
      </w:r>
    </w:p>
    <w:p w14:paraId="644ED849" w14:textId="77777777" w:rsidR="00DF217C" w:rsidRPr="00E86D7B" w:rsidRDefault="00447F59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XVI</w:t>
      </w:r>
      <w:r w:rsidR="00A2131D" w:rsidRPr="00E86D7B">
        <w:rPr>
          <w:lang w:eastAsia="cs-CZ"/>
        </w:rPr>
        <w:t>I</w:t>
      </w:r>
      <w:r w:rsidR="00DF217C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DF217C" w:rsidRPr="00E86D7B">
        <w:rPr>
          <w:lang w:eastAsia="cs-CZ"/>
        </w:rPr>
        <w:t>Stavební deník</w:t>
      </w:r>
    </w:p>
    <w:p w14:paraId="3FCC5AEF" w14:textId="77777777" w:rsidR="006F1F87" w:rsidRPr="00E86D7B" w:rsidRDefault="00DF217C" w:rsidP="002C50D9">
      <w:pPr>
        <w:numPr>
          <w:ilvl w:val="0"/>
          <w:numId w:val="3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Zhotovite</w:t>
      </w:r>
      <w:r w:rsidR="004051B9" w:rsidRPr="00E86D7B">
        <w:rPr>
          <w:rFonts w:asciiTheme="majorHAnsi" w:eastAsia="Times New Roman" w:hAnsiTheme="majorHAnsi" w:cs="Arial"/>
          <w:lang w:eastAsia="cs-CZ"/>
        </w:rPr>
        <w:t>l je po celou dobu plnění této s</w:t>
      </w:r>
      <w:r w:rsidRPr="00E86D7B">
        <w:rPr>
          <w:rFonts w:asciiTheme="majorHAnsi" w:eastAsia="Times New Roman" w:hAnsiTheme="majorHAnsi" w:cs="Arial"/>
          <w:lang w:eastAsia="cs-CZ"/>
        </w:rPr>
        <w:t>mlouvy povinen vést stavební deník stavby v souladu s příslušnými obecně platnými předpisy. Deník bude po dobu pl</w:t>
      </w:r>
      <w:r w:rsidR="007A02B3" w:rsidRPr="00E86D7B">
        <w:rPr>
          <w:rFonts w:asciiTheme="majorHAnsi" w:eastAsia="Times New Roman" w:hAnsiTheme="majorHAnsi" w:cs="Arial"/>
          <w:lang w:eastAsia="cs-CZ"/>
        </w:rPr>
        <w:t>nění této s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mlouvy přístupný na staveništi pro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e, příp. pro jím pověřeného zástupce, zejména pro kontrolu v něm provedených zápisů či pro provedení zápisů. Objednatel obdrží první čitelný průpis každého zápisu do stavebního deníku.</w:t>
      </w:r>
    </w:p>
    <w:p w14:paraId="1DC96AAD" w14:textId="77777777" w:rsidR="00DF217C" w:rsidRPr="00E86D7B" w:rsidRDefault="00447F59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XVII</w:t>
      </w:r>
      <w:r w:rsidR="00A2131D" w:rsidRPr="00E86D7B">
        <w:rPr>
          <w:lang w:eastAsia="cs-CZ"/>
        </w:rPr>
        <w:t>I</w:t>
      </w:r>
      <w:r w:rsidR="00DF217C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DF217C" w:rsidRPr="00E86D7B">
        <w:rPr>
          <w:lang w:eastAsia="cs-CZ"/>
        </w:rPr>
        <w:t>Předání a převzetí díla</w:t>
      </w:r>
    </w:p>
    <w:p w14:paraId="530E3F3F" w14:textId="77777777" w:rsidR="00DF217C" w:rsidRPr="00E86D7B" w:rsidRDefault="004051B9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Zhotovitel vyzve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>e k převzetí řádně dokončen</w:t>
      </w:r>
      <w:r w:rsidR="006F7A1E" w:rsidRPr="00E86D7B">
        <w:rPr>
          <w:rFonts w:asciiTheme="majorHAnsi" w:eastAsia="Times New Roman" w:hAnsiTheme="majorHAnsi" w:cs="Arial"/>
          <w:lang w:eastAsia="cs-CZ"/>
        </w:rPr>
        <w:t>ého díla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písemně nejméně</w:t>
      </w:r>
      <w:r w:rsidR="00F306E5" w:rsidRPr="00E86D7B">
        <w:rPr>
          <w:rFonts w:asciiTheme="majorHAnsi" w:eastAsia="Times New Roman" w:hAnsiTheme="majorHAnsi" w:cs="Arial"/>
          <w:lang w:eastAsia="cs-CZ"/>
        </w:rPr>
        <w:t xml:space="preserve"> 10 kalendářních </w:t>
      </w:r>
      <w:r w:rsidR="00DF217C" w:rsidRPr="00E86D7B">
        <w:rPr>
          <w:rFonts w:asciiTheme="majorHAnsi" w:eastAsia="Times New Roman" w:hAnsiTheme="majorHAnsi" w:cs="Arial"/>
          <w:lang w:eastAsia="cs-CZ"/>
        </w:rPr>
        <w:t>dn</w:t>
      </w:r>
      <w:r w:rsidR="00BC2F61" w:rsidRPr="00E86D7B">
        <w:rPr>
          <w:rFonts w:asciiTheme="majorHAnsi" w:eastAsia="Times New Roman" w:hAnsiTheme="majorHAnsi" w:cs="Arial"/>
          <w:lang w:eastAsia="cs-CZ"/>
        </w:rPr>
        <w:t>ů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před navrženým termínem předání a převzetí </w:t>
      </w:r>
      <w:r w:rsidR="006F7A1E" w:rsidRPr="00E86D7B">
        <w:rPr>
          <w:rFonts w:asciiTheme="majorHAnsi" w:eastAsia="Times New Roman" w:hAnsiTheme="majorHAnsi" w:cs="Arial"/>
          <w:lang w:eastAsia="cs-CZ"/>
        </w:rPr>
        <w:t>díla</w:t>
      </w:r>
      <w:r w:rsidR="00DF217C" w:rsidRPr="00E86D7B">
        <w:rPr>
          <w:rFonts w:asciiTheme="majorHAnsi" w:eastAsia="Times New Roman" w:hAnsiTheme="majorHAnsi" w:cs="Arial"/>
          <w:lang w:eastAsia="cs-CZ"/>
        </w:rPr>
        <w:t>. Objednatel navržený termín předá</w:t>
      </w:r>
      <w:r w:rsidRPr="00E86D7B">
        <w:rPr>
          <w:rFonts w:asciiTheme="majorHAnsi" w:eastAsia="Times New Roman" w:hAnsiTheme="majorHAnsi" w:cs="Arial"/>
          <w:lang w:eastAsia="cs-CZ"/>
        </w:rPr>
        <w:t xml:space="preserve">ní a převzetí </w:t>
      </w:r>
      <w:r w:rsidR="00932118" w:rsidRPr="00E86D7B">
        <w:rPr>
          <w:rFonts w:asciiTheme="majorHAnsi" w:eastAsia="Times New Roman" w:hAnsiTheme="majorHAnsi" w:cs="Arial"/>
          <w:lang w:eastAsia="cs-CZ"/>
        </w:rPr>
        <w:t>díla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i potvrdí nebo mu oznámí jiný termín předání a převzetí </w:t>
      </w:r>
      <w:r w:rsidR="00932118" w:rsidRPr="00E86D7B">
        <w:rPr>
          <w:rFonts w:asciiTheme="majorHAnsi" w:eastAsia="Times New Roman" w:hAnsiTheme="majorHAnsi" w:cs="Arial"/>
          <w:lang w:eastAsia="cs-CZ"/>
        </w:rPr>
        <w:t>díla</w:t>
      </w:r>
      <w:r w:rsidR="00DF217C" w:rsidRPr="00E86D7B">
        <w:rPr>
          <w:rFonts w:asciiTheme="majorHAnsi" w:eastAsia="Times New Roman" w:hAnsiTheme="majorHAnsi" w:cs="Arial"/>
          <w:lang w:eastAsia="cs-CZ"/>
        </w:rPr>
        <w:t>, který nebude pozděj</w:t>
      </w:r>
      <w:r w:rsidRPr="00E86D7B">
        <w:rPr>
          <w:rFonts w:asciiTheme="majorHAnsi" w:eastAsia="Times New Roman" w:hAnsiTheme="majorHAnsi" w:cs="Arial"/>
          <w:lang w:eastAsia="cs-CZ"/>
        </w:rPr>
        <w:t xml:space="preserve">i než </w:t>
      </w:r>
      <w:r w:rsidR="00F306E5" w:rsidRPr="00E86D7B">
        <w:rPr>
          <w:rFonts w:asciiTheme="majorHAnsi" w:eastAsia="Times New Roman" w:hAnsiTheme="majorHAnsi" w:cs="Arial"/>
          <w:lang w:eastAsia="cs-CZ"/>
        </w:rPr>
        <w:t>10 kalendářních</w:t>
      </w:r>
      <w:r w:rsidR="00806DD0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lang w:eastAsia="cs-CZ"/>
        </w:rPr>
        <w:t>dnů od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em navrženého termínu předání a převzetí </w:t>
      </w:r>
      <w:r w:rsidR="00932118" w:rsidRPr="00E86D7B">
        <w:rPr>
          <w:rFonts w:asciiTheme="majorHAnsi" w:eastAsia="Times New Roman" w:hAnsiTheme="majorHAnsi" w:cs="Arial"/>
          <w:lang w:eastAsia="cs-CZ"/>
        </w:rPr>
        <w:t>díla</w:t>
      </w:r>
      <w:r w:rsidR="00DF217C" w:rsidRPr="00E86D7B">
        <w:rPr>
          <w:rFonts w:asciiTheme="majorHAnsi" w:eastAsia="Times New Roman" w:hAnsiTheme="majorHAnsi" w:cs="Arial"/>
          <w:lang w:eastAsia="cs-CZ"/>
        </w:rPr>
        <w:t>.</w:t>
      </w:r>
      <w:r w:rsidR="00932118" w:rsidRPr="00E86D7B">
        <w:rPr>
          <w:rFonts w:asciiTheme="majorHAnsi" w:eastAsia="Times New Roman" w:hAnsiTheme="majorHAnsi" w:cs="Arial"/>
          <w:lang w:eastAsia="cs-CZ"/>
        </w:rPr>
        <w:t xml:space="preserve"> Tento jiný termín 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pro předání díla </w:t>
      </w:r>
      <w:r w:rsidR="00932118" w:rsidRPr="00E86D7B">
        <w:rPr>
          <w:rFonts w:asciiTheme="majorHAnsi" w:eastAsia="Times New Roman" w:hAnsiTheme="majorHAnsi" w:cs="Arial"/>
          <w:lang w:eastAsia="cs-CZ"/>
        </w:rPr>
        <w:t>nemá vliv na termín provedení díla dle čl. VII</w:t>
      </w:r>
      <w:r w:rsidR="00BB35C7" w:rsidRPr="00E86D7B">
        <w:rPr>
          <w:rFonts w:asciiTheme="majorHAnsi" w:eastAsia="Times New Roman" w:hAnsiTheme="majorHAnsi" w:cs="Arial"/>
          <w:lang w:eastAsia="cs-CZ"/>
        </w:rPr>
        <w:t>.</w:t>
      </w:r>
      <w:r w:rsidR="00932118" w:rsidRPr="00E86D7B">
        <w:rPr>
          <w:rFonts w:asciiTheme="majorHAnsi" w:eastAsia="Times New Roman" w:hAnsiTheme="majorHAnsi" w:cs="Arial"/>
          <w:lang w:eastAsia="cs-CZ"/>
        </w:rPr>
        <w:t xml:space="preserve"> odst. 2</w:t>
      </w:r>
      <w:r w:rsidR="00BB35C7" w:rsidRPr="00E86D7B">
        <w:rPr>
          <w:rFonts w:asciiTheme="majorHAnsi" w:eastAsia="Times New Roman" w:hAnsiTheme="majorHAnsi" w:cs="Arial"/>
          <w:lang w:eastAsia="cs-CZ"/>
        </w:rPr>
        <w:t>.</w:t>
      </w:r>
      <w:r w:rsidR="00932118" w:rsidRPr="00E86D7B">
        <w:rPr>
          <w:rFonts w:asciiTheme="majorHAnsi" w:eastAsia="Times New Roman" w:hAnsiTheme="majorHAnsi" w:cs="Arial"/>
          <w:lang w:eastAsia="cs-CZ"/>
        </w:rPr>
        <w:t xml:space="preserve"> této smlouvy a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932118" w:rsidRPr="00E86D7B">
        <w:rPr>
          <w:rFonts w:asciiTheme="majorHAnsi" w:eastAsia="Times New Roman" w:hAnsiTheme="majorHAnsi" w:cs="Arial"/>
          <w:lang w:eastAsia="cs-CZ"/>
        </w:rPr>
        <w:t xml:space="preserve"> musí s tímto právem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932118" w:rsidRPr="00E86D7B">
        <w:rPr>
          <w:rFonts w:asciiTheme="majorHAnsi" w:eastAsia="Times New Roman" w:hAnsiTheme="majorHAnsi" w:cs="Arial"/>
          <w:lang w:eastAsia="cs-CZ"/>
        </w:rPr>
        <w:t>e změnit termín předání díla počítat.</w:t>
      </w:r>
    </w:p>
    <w:p w14:paraId="649D29E7" w14:textId="77777777" w:rsidR="00740228" w:rsidRPr="00E86D7B" w:rsidRDefault="00740228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Objednatel je povinen přizvat k předání a převzetí díla osoby vykonávající funkci technického dozoru stavebníka, případně také autorského dozoru projektanta.</w:t>
      </w:r>
    </w:p>
    <w:p w14:paraId="7C5D70D6" w14:textId="77777777" w:rsidR="00DF217C" w:rsidRPr="00E86D7B" w:rsidRDefault="00DF217C" w:rsidP="004F53FD">
      <w:pPr>
        <w:numPr>
          <w:ilvl w:val="0"/>
          <w:numId w:val="36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Před převzetí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m </w:t>
      </w:r>
      <w:r w:rsidR="00BB35C7" w:rsidRPr="00E86D7B">
        <w:rPr>
          <w:rFonts w:asciiTheme="majorHAnsi" w:eastAsia="Times New Roman" w:hAnsiTheme="majorHAnsi" w:cs="Arial"/>
          <w:lang w:eastAsia="cs-CZ"/>
        </w:rPr>
        <w:t>díla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4051B9" w:rsidRPr="00E86D7B">
        <w:rPr>
          <w:rFonts w:asciiTheme="majorHAnsi" w:eastAsia="Times New Roman" w:hAnsiTheme="majorHAnsi" w:cs="Arial"/>
          <w:lang w:eastAsia="cs-CZ"/>
        </w:rPr>
        <w:t>em 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 povinen umožnit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i provedení kontroly všech částí </w:t>
      </w:r>
      <w:r w:rsidR="00234001" w:rsidRPr="00E86D7B">
        <w:rPr>
          <w:rFonts w:asciiTheme="majorHAnsi" w:eastAsia="Times New Roman" w:hAnsiTheme="majorHAnsi" w:cs="Arial"/>
          <w:lang w:eastAsia="cs-CZ"/>
        </w:rPr>
        <w:t xml:space="preserve">díla </w:t>
      </w:r>
      <w:r w:rsidRPr="00E86D7B">
        <w:rPr>
          <w:rFonts w:asciiTheme="majorHAnsi" w:eastAsia="Times New Roman" w:hAnsiTheme="majorHAnsi" w:cs="Arial"/>
          <w:lang w:eastAsia="cs-CZ"/>
        </w:rPr>
        <w:t>bez jakýchkoliv překážek a ve věcném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 a časovém rozsahu, který určí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. Zhotovitel je povinen se kontroly všech částí </w:t>
      </w:r>
      <w:r w:rsidR="00234001" w:rsidRPr="00E86D7B">
        <w:rPr>
          <w:rFonts w:asciiTheme="majorHAnsi" w:eastAsia="Times New Roman" w:hAnsiTheme="majorHAnsi" w:cs="Arial"/>
          <w:lang w:eastAsia="cs-CZ"/>
        </w:rPr>
        <w:t xml:space="preserve">díla </w:t>
      </w:r>
      <w:r w:rsidRPr="00E86D7B">
        <w:rPr>
          <w:rFonts w:asciiTheme="majorHAnsi" w:eastAsia="Times New Roman" w:hAnsiTheme="majorHAnsi" w:cs="Arial"/>
          <w:lang w:eastAsia="cs-CZ"/>
        </w:rPr>
        <w:t xml:space="preserve">aktivně zúčastnit a v průběhu kontroly přijímat taková opatření, která umožní kontrolu dokončit. Objednatel je oprávněn kdykoliv kontrolu </w:t>
      </w:r>
      <w:r w:rsidR="00234001" w:rsidRPr="00E86D7B">
        <w:rPr>
          <w:rFonts w:asciiTheme="majorHAnsi" w:eastAsia="Times New Roman" w:hAnsiTheme="majorHAnsi" w:cs="Arial"/>
          <w:lang w:eastAsia="cs-CZ"/>
        </w:rPr>
        <w:t xml:space="preserve">díla </w:t>
      </w:r>
      <w:r w:rsidRPr="00E86D7B">
        <w:rPr>
          <w:rFonts w:asciiTheme="majorHAnsi" w:eastAsia="Times New Roman" w:hAnsiTheme="majorHAnsi" w:cs="Arial"/>
          <w:lang w:eastAsia="cs-CZ"/>
        </w:rPr>
        <w:t xml:space="preserve">přerušit, pokud zjistí, že kontrolovaná část </w:t>
      </w:r>
      <w:r w:rsidR="00234001" w:rsidRPr="00E86D7B">
        <w:rPr>
          <w:rFonts w:asciiTheme="majorHAnsi" w:eastAsia="Times New Roman" w:hAnsiTheme="majorHAnsi" w:cs="Arial"/>
          <w:lang w:eastAsia="cs-CZ"/>
        </w:rPr>
        <w:t xml:space="preserve">díla </w:t>
      </w:r>
      <w:r w:rsidRPr="00E86D7B">
        <w:rPr>
          <w:rFonts w:asciiTheme="majorHAnsi" w:eastAsia="Times New Roman" w:hAnsiTheme="majorHAnsi" w:cs="Arial"/>
          <w:lang w:eastAsia="cs-CZ"/>
        </w:rPr>
        <w:t>není zcela dokončena nebo její kontrolu nelze provést.</w:t>
      </w:r>
    </w:p>
    <w:p w14:paraId="27BEAD7E" w14:textId="77777777" w:rsidR="00DF217C" w:rsidRPr="00E86D7B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Zhotovitel je povinen nejméně 5 </w:t>
      </w:r>
      <w:r w:rsidR="00F306E5" w:rsidRPr="00E86D7B">
        <w:rPr>
          <w:rFonts w:asciiTheme="majorHAnsi" w:eastAsia="Times New Roman" w:hAnsiTheme="majorHAnsi" w:cs="Arial"/>
          <w:lang w:eastAsia="cs-CZ"/>
        </w:rPr>
        <w:t>pracovních</w:t>
      </w:r>
      <w:r w:rsidR="00806DD0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lang w:eastAsia="cs-CZ"/>
        </w:rPr>
        <w:t>dnů před navrženým termínem předání a př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evzetí </w:t>
      </w:r>
      <w:r w:rsidR="00BB35C7" w:rsidRPr="00E86D7B">
        <w:rPr>
          <w:rFonts w:asciiTheme="majorHAnsi" w:eastAsia="Times New Roman" w:hAnsiTheme="majorHAnsi" w:cs="Arial"/>
          <w:lang w:eastAsia="cs-CZ"/>
        </w:rPr>
        <w:t>díla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 předat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i veškeré doklady, k jejichž předání je povinen, a to nejméně ve dvou kopiích a v členění a 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s náležitostmi podle požadavků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e.</w:t>
      </w:r>
    </w:p>
    <w:p w14:paraId="5912760A" w14:textId="77777777" w:rsidR="00DF217C" w:rsidRPr="00E86D7B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 w:rsidRPr="00E86D7B">
        <w:rPr>
          <w:rFonts w:asciiTheme="majorHAnsi" w:eastAsia="Times New Roman" w:hAnsiTheme="majorHAnsi" w:cs="Arial"/>
          <w:lang w:eastAsia="cs-CZ"/>
        </w:rPr>
        <w:t>díla</w:t>
      </w:r>
      <w:r w:rsidR="004051B9" w:rsidRPr="00E86D7B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 protokol. Protokol musí obsahovat minimálně tyto náležitosti:</w:t>
      </w:r>
    </w:p>
    <w:p w14:paraId="34475179" w14:textId="77777777" w:rsidR="00DF217C" w:rsidRPr="00E86D7B" w:rsidRDefault="004051B9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údaje o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i a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>i,</w:t>
      </w:r>
    </w:p>
    <w:p w14:paraId="2F0D61C1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popis 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díla a </w:t>
      </w:r>
      <w:r w:rsidRPr="00E86D7B">
        <w:rPr>
          <w:rFonts w:asciiTheme="majorHAnsi" w:eastAsia="Times New Roman" w:hAnsiTheme="majorHAnsi" w:cs="Arial"/>
          <w:lang w:eastAsia="cs-CZ"/>
        </w:rPr>
        <w:t>stavebních prací, které jsou předmětem předání a převzetí,</w:t>
      </w:r>
    </w:p>
    <w:p w14:paraId="2F6BF7F0" w14:textId="77777777" w:rsidR="00BB35C7" w:rsidRPr="00E86D7B" w:rsidRDefault="00AB0655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prohlášení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 w:rsidRPr="00E86D7B">
        <w:rPr>
          <w:rFonts w:asciiTheme="majorHAnsi" w:eastAsia="Times New Roman" w:hAnsiTheme="majorHAnsi" w:cs="Arial"/>
          <w:lang w:eastAsia="cs-CZ"/>
        </w:rPr>
        <w:t>dílo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přejímá nebo nepřejímá,</w:t>
      </w:r>
    </w:p>
    <w:p w14:paraId="5C138F52" w14:textId="77777777" w:rsidR="00DF217C" w:rsidRPr="00E86D7B" w:rsidRDefault="00DF217C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podpi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sy osob oprávněných jednat za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AB0655" w:rsidRPr="00E86D7B">
        <w:rPr>
          <w:rFonts w:asciiTheme="majorHAnsi" w:eastAsia="Times New Roman" w:hAnsiTheme="majorHAnsi" w:cs="Arial"/>
          <w:lang w:eastAsia="cs-CZ"/>
        </w:rPr>
        <w:t>e a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>e.</w:t>
      </w:r>
    </w:p>
    <w:p w14:paraId="756E3486" w14:textId="77777777" w:rsidR="00DF217C" w:rsidRPr="00E86D7B" w:rsidRDefault="00DF217C" w:rsidP="004F53FD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Objednatel je oprávněn odmítnout převzít </w:t>
      </w:r>
      <w:r w:rsidR="00BB35C7" w:rsidRPr="00E86D7B">
        <w:rPr>
          <w:rFonts w:asciiTheme="majorHAnsi" w:eastAsia="Times New Roman" w:hAnsiTheme="majorHAnsi" w:cs="Arial"/>
          <w:lang w:eastAsia="cs-CZ"/>
        </w:rPr>
        <w:t>dílo</w:t>
      </w:r>
      <w:r w:rsidRPr="00E86D7B">
        <w:rPr>
          <w:rFonts w:asciiTheme="majorHAnsi" w:eastAsia="Times New Roman" w:hAnsiTheme="majorHAnsi" w:cs="Arial"/>
          <w:lang w:eastAsia="cs-CZ"/>
        </w:rPr>
        <w:t>, pokud m</w:t>
      </w:r>
      <w:r w:rsidR="00BB35C7" w:rsidRPr="00E86D7B">
        <w:rPr>
          <w:rFonts w:asciiTheme="majorHAnsi" w:eastAsia="Times New Roman" w:hAnsiTheme="majorHAnsi" w:cs="Arial"/>
          <w:lang w:eastAsia="cs-CZ"/>
        </w:rPr>
        <w:t>á</w:t>
      </w:r>
      <w:r w:rsidRPr="00E86D7B">
        <w:rPr>
          <w:rFonts w:asciiTheme="majorHAnsi" w:eastAsia="Times New Roman" w:hAnsiTheme="majorHAnsi" w:cs="Arial"/>
          <w:lang w:eastAsia="cs-CZ"/>
        </w:rPr>
        <w:t xml:space="preserve"> vady nebo nedodělky. M</w:t>
      </w:r>
      <w:r w:rsidR="00BB35C7" w:rsidRPr="00E86D7B">
        <w:rPr>
          <w:rFonts w:asciiTheme="majorHAnsi" w:eastAsia="Times New Roman" w:hAnsiTheme="majorHAnsi" w:cs="Arial"/>
          <w:lang w:eastAsia="cs-CZ"/>
        </w:rPr>
        <w:t>á</w:t>
      </w:r>
      <w:r w:rsidRPr="00E86D7B">
        <w:rPr>
          <w:rFonts w:asciiTheme="majorHAnsi" w:eastAsia="Times New Roman" w:hAnsiTheme="majorHAnsi" w:cs="Arial"/>
          <w:lang w:eastAsia="cs-CZ"/>
        </w:rPr>
        <w:t xml:space="preserve">-li </w:t>
      </w:r>
      <w:r w:rsidR="00BB35C7" w:rsidRPr="00E86D7B">
        <w:rPr>
          <w:rFonts w:asciiTheme="majorHAnsi" w:eastAsia="Times New Roman" w:hAnsiTheme="majorHAnsi" w:cs="Arial"/>
          <w:lang w:eastAsia="cs-CZ"/>
        </w:rPr>
        <w:t>dílo</w:t>
      </w:r>
      <w:r w:rsidRPr="00E86D7B">
        <w:rPr>
          <w:rFonts w:asciiTheme="majorHAnsi" w:eastAsia="Times New Roman" w:hAnsiTheme="majorHAnsi" w:cs="Arial"/>
          <w:lang w:eastAsia="cs-CZ"/>
        </w:rPr>
        <w:t xml:space="preserve"> vady nebo nedodělky, musí protokol obsahovat i tyto náležitosti:</w:t>
      </w:r>
    </w:p>
    <w:p w14:paraId="1FE1DC90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lastRenderedPageBreak/>
        <w:t>soupis zjištěných vad a nedodělků včetně určení, které vady a nedodělky brání, a které ne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brání 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řádnému 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užívání </w:t>
      </w:r>
      <w:r w:rsidR="00BB35C7" w:rsidRPr="00E86D7B">
        <w:rPr>
          <w:rFonts w:asciiTheme="majorHAnsi" w:eastAsia="Times New Roman" w:hAnsiTheme="majorHAnsi" w:cs="Arial"/>
          <w:lang w:eastAsia="cs-CZ"/>
        </w:rPr>
        <w:t>díla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em, </w:t>
      </w:r>
    </w:p>
    <w:p w14:paraId="36D738BC" w14:textId="77777777" w:rsidR="00DF217C" w:rsidRPr="00E86D7B" w:rsidRDefault="00AB0655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vyjádření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 w:rsidRPr="00E86D7B">
        <w:rPr>
          <w:rFonts w:asciiTheme="majorHAnsi" w:eastAsia="Times New Roman" w:hAnsiTheme="majorHAnsi" w:cs="Arial"/>
          <w:lang w:eastAsia="cs-CZ"/>
        </w:rPr>
        <w:t>dílo</w:t>
      </w:r>
      <w:r w:rsidR="00DF217C" w:rsidRPr="00E86D7B">
        <w:rPr>
          <w:rFonts w:asciiTheme="majorHAnsi" w:eastAsia="Times New Roman" w:hAnsiTheme="majorHAnsi" w:cs="Arial"/>
          <w:lang w:eastAsia="cs-CZ"/>
        </w:rPr>
        <w:t xml:space="preserve"> odmítá převzít, či je přejímá i s vadami a nedodělky</w:t>
      </w:r>
      <w:r w:rsidR="007A02B3" w:rsidRPr="00E86D7B">
        <w:rPr>
          <w:rFonts w:asciiTheme="majorHAnsi" w:eastAsia="Times New Roman" w:hAnsiTheme="majorHAnsi" w:cs="Arial"/>
          <w:lang w:eastAsia="cs-CZ"/>
        </w:rPr>
        <w:t xml:space="preserve">, které nebrání 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řádnému </w:t>
      </w:r>
      <w:r w:rsidR="007A02B3" w:rsidRPr="00E86D7B">
        <w:rPr>
          <w:rFonts w:asciiTheme="majorHAnsi" w:eastAsia="Times New Roman" w:hAnsiTheme="majorHAnsi" w:cs="Arial"/>
          <w:lang w:eastAsia="cs-CZ"/>
        </w:rPr>
        <w:t>užívání dí</w:t>
      </w:r>
      <w:r w:rsidR="00806DD0" w:rsidRPr="00E86D7B">
        <w:rPr>
          <w:rFonts w:asciiTheme="majorHAnsi" w:eastAsia="Times New Roman" w:hAnsiTheme="majorHAnsi" w:cs="Arial"/>
          <w:lang w:eastAsia="cs-CZ"/>
        </w:rPr>
        <w:t>la</w:t>
      </w:r>
      <w:r w:rsidR="00DF217C" w:rsidRPr="00E86D7B">
        <w:rPr>
          <w:rFonts w:asciiTheme="majorHAnsi" w:eastAsia="Times New Roman" w:hAnsiTheme="majorHAnsi" w:cs="Arial"/>
          <w:lang w:eastAsia="cs-CZ"/>
        </w:rPr>
        <w:t>.</w:t>
      </w:r>
    </w:p>
    <w:p w14:paraId="79A85584" w14:textId="77777777" w:rsidR="00DF217C" w:rsidRPr="00E86D7B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V pří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 w:rsidRPr="00E86D7B">
        <w:rPr>
          <w:rFonts w:asciiTheme="majorHAnsi" w:eastAsia="Times New Roman" w:hAnsiTheme="majorHAnsi" w:cs="Arial"/>
          <w:lang w:eastAsia="cs-CZ"/>
        </w:rPr>
        <w:t>dílo</w:t>
      </w:r>
      <w:r w:rsidRPr="00E86D7B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 w:rsidRPr="00E86D7B">
        <w:rPr>
          <w:rFonts w:asciiTheme="majorHAnsi" w:eastAsia="Times New Roman" w:hAnsiTheme="majorHAnsi" w:cs="Arial"/>
          <w:lang w:eastAsia="cs-CZ"/>
        </w:rPr>
        <w:t>t, ačkoli k tomu byl dle odst. 6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 tohoto článku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E86D7B">
        <w:rPr>
          <w:rFonts w:asciiTheme="majorHAnsi" w:eastAsia="Times New Roman" w:hAnsiTheme="majorHAnsi" w:cs="Arial"/>
          <w:lang w:eastAsia="cs-CZ"/>
        </w:rPr>
        <w:t xml:space="preserve">nejpozději do 10 </w:t>
      </w:r>
      <w:r w:rsidR="00806DD0" w:rsidRPr="00E86D7B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E86D7B">
        <w:rPr>
          <w:rFonts w:asciiTheme="majorHAnsi" w:eastAsia="Times New Roman" w:hAnsiTheme="majorHAnsi" w:cs="Arial"/>
          <w:lang w:eastAsia="cs-CZ"/>
        </w:rPr>
        <w:t>dn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 w:rsidRPr="00E86D7B">
        <w:rPr>
          <w:rFonts w:asciiTheme="majorHAnsi" w:eastAsia="Times New Roman" w:hAnsiTheme="majorHAnsi" w:cs="Arial"/>
          <w:lang w:eastAsia="cs-CZ"/>
        </w:rPr>
        <w:t>díla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em.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BE2900" w:rsidRPr="00E86D7B">
        <w:rPr>
          <w:rFonts w:asciiTheme="majorHAnsi" w:eastAsia="Times New Roman" w:hAnsiTheme="majorHAnsi" w:cs="Arial"/>
          <w:lang w:eastAsia="cs-CZ"/>
        </w:rPr>
        <w:t>em, 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 w:rsidRPr="00E86D7B">
        <w:rPr>
          <w:rFonts w:asciiTheme="majorHAnsi" w:eastAsia="Times New Roman" w:hAnsiTheme="majorHAnsi" w:cs="Arial"/>
          <w:lang w:eastAsia="cs-CZ"/>
        </w:rPr>
        <w:t>opět po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 w:rsidRPr="00E86D7B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 w:rsidRPr="00E86D7B">
        <w:rPr>
          <w:rFonts w:asciiTheme="majorHAnsi" w:eastAsia="Times New Roman" w:hAnsiTheme="majorHAnsi" w:cs="Arial"/>
          <w:lang w:eastAsia="cs-CZ"/>
        </w:rPr>
        <w:t>smlouvy.</w:t>
      </w:r>
      <w:r w:rsidR="00BB35C7" w:rsidRPr="00E86D7B">
        <w:rPr>
          <w:rFonts w:asciiTheme="majorHAnsi" w:eastAsia="Times New Roman" w:hAnsiTheme="majorHAnsi" w:cs="Arial"/>
          <w:lang w:eastAsia="cs-CZ"/>
        </w:rPr>
        <w:t xml:space="preserve"> </w:t>
      </w:r>
    </w:p>
    <w:p w14:paraId="49E5A542" w14:textId="77777777" w:rsidR="00DF217C" w:rsidRPr="00E86D7B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Objednatel je oprávněn převzít částečné plnění, </w:t>
      </w:r>
      <w:r w:rsidR="00EF4A12" w:rsidRPr="00E86D7B">
        <w:rPr>
          <w:rFonts w:asciiTheme="majorHAnsi" w:eastAsia="Times New Roman" w:hAnsiTheme="majorHAnsi" w:cs="Arial"/>
          <w:lang w:eastAsia="cs-CZ"/>
        </w:rPr>
        <w:t xml:space="preserve">a </w:t>
      </w:r>
      <w:r w:rsidRPr="00E86D7B">
        <w:rPr>
          <w:rFonts w:asciiTheme="majorHAnsi" w:eastAsia="Times New Roman" w:hAnsiTheme="majorHAnsi" w:cs="Arial"/>
          <w:lang w:eastAsia="cs-CZ"/>
        </w:rPr>
        <w:t>pokud tak učiní, tato skutečnost se vyznačí v protokolu o předání a převzetí částečného plnění. Zhotovite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l je povinen dokončit a předat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 xml:space="preserve">i 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dílo jako celek nebo zbývající </w:t>
      </w:r>
      <w:r w:rsidRPr="00E86D7B">
        <w:rPr>
          <w:rFonts w:asciiTheme="majorHAnsi" w:eastAsia="Times New Roman" w:hAnsiTheme="majorHAnsi" w:cs="Arial"/>
          <w:lang w:eastAsia="cs-CZ"/>
        </w:rPr>
        <w:t xml:space="preserve">část 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díla </w:t>
      </w:r>
      <w:r w:rsidRPr="00E86D7B">
        <w:rPr>
          <w:rFonts w:asciiTheme="majorHAnsi" w:eastAsia="Times New Roman" w:hAnsiTheme="majorHAnsi" w:cs="Arial"/>
          <w:lang w:eastAsia="cs-CZ"/>
        </w:rPr>
        <w:t xml:space="preserve">nejpozději </w:t>
      </w:r>
      <w:r w:rsidR="00AB0655" w:rsidRPr="00E86D7B">
        <w:rPr>
          <w:rFonts w:asciiTheme="majorHAnsi" w:eastAsia="Times New Roman" w:hAnsiTheme="majorHAnsi" w:cs="Arial"/>
          <w:lang w:eastAsia="cs-CZ"/>
        </w:rPr>
        <w:t>v</w:t>
      </w:r>
      <w:r w:rsidR="00F306E5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BE2900" w:rsidRPr="00E86D7B">
        <w:rPr>
          <w:rFonts w:asciiTheme="majorHAnsi" w:eastAsia="Times New Roman" w:hAnsiTheme="majorHAnsi" w:cs="Arial"/>
          <w:lang w:eastAsia="cs-CZ"/>
        </w:rPr>
        <w:t>termínu sjednaném v čl. VII. odst. 2 této smlouvy.</w:t>
      </w:r>
    </w:p>
    <w:p w14:paraId="0A01BC02" w14:textId="77777777" w:rsidR="00DF217C" w:rsidRPr="00E86D7B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Při pře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E86D7B">
        <w:rPr>
          <w:rFonts w:asciiTheme="majorHAnsi" w:eastAsia="Times New Roman" w:hAnsiTheme="majorHAnsi" w:cs="Arial"/>
          <w:lang w:eastAsia="cs-CZ"/>
        </w:rPr>
        <w:t>předá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E86D7B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lang w:eastAsia="cs-CZ"/>
        </w:rPr>
        <w:t>i v českém jazyce veškeré návody (manuály) k použití, doklady a dokumenty, které se k</w:t>
      </w:r>
      <w:r w:rsidR="00BE2900" w:rsidRPr="00E86D7B">
        <w:rPr>
          <w:rFonts w:asciiTheme="majorHAnsi" w:eastAsia="Times New Roman" w:hAnsiTheme="majorHAnsi" w:cs="Arial"/>
          <w:lang w:eastAsia="cs-CZ"/>
        </w:rPr>
        <w:t xml:space="preserve"> dílu</w:t>
      </w:r>
      <w:r w:rsidRPr="00E86D7B">
        <w:rPr>
          <w:rFonts w:asciiTheme="majorHAnsi" w:eastAsia="Times New Roman" w:hAnsiTheme="majorHAnsi" w:cs="Arial"/>
          <w:lang w:eastAsia="cs-CZ"/>
        </w:rPr>
        <w:t xml:space="preserve"> vztahují a jež jsou obvyklé, nutné či vhodné k převzetí a k využití </w:t>
      </w:r>
      <w:r w:rsidR="00BE2900" w:rsidRPr="00E86D7B">
        <w:rPr>
          <w:rFonts w:asciiTheme="majorHAnsi" w:eastAsia="Times New Roman" w:hAnsiTheme="majorHAnsi" w:cs="Arial"/>
          <w:lang w:eastAsia="cs-CZ"/>
        </w:rPr>
        <w:t>díla</w:t>
      </w:r>
      <w:r w:rsidRPr="00E86D7B">
        <w:rPr>
          <w:rFonts w:asciiTheme="majorHAnsi" w:eastAsia="Times New Roman" w:hAnsiTheme="majorHAnsi" w:cs="Arial"/>
          <w:lang w:eastAsia="cs-CZ"/>
        </w:rPr>
        <w:t>, a to zejména:</w:t>
      </w:r>
    </w:p>
    <w:p w14:paraId="7F9642D5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vyhotovení dokumentace skutečného </w:t>
      </w:r>
      <w:r w:rsidR="00F306E5" w:rsidRPr="00E86D7B">
        <w:rPr>
          <w:rFonts w:asciiTheme="majorHAnsi" w:eastAsia="Times New Roman" w:hAnsiTheme="majorHAnsi" w:cs="Arial"/>
          <w:lang w:eastAsia="cs-CZ"/>
        </w:rPr>
        <w:t>provedení stavby</w:t>
      </w:r>
      <w:r w:rsidRPr="00E86D7B">
        <w:rPr>
          <w:rFonts w:asciiTheme="majorHAnsi" w:eastAsia="Times New Roman" w:hAnsiTheme="majorHAnsi" w:cs="Arial"/>
          <w:lang w:eastAsia="cs-CZ"/>
        </w:rPr>
        <w:t>,</w:t>
      </w:r>
    </w:p>
    <w:p w14:paraId="428EE8BA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zápisy a osvědčení o provedených zkouškách použitých materiálů,</w:t>
      </w:r>
    </w:p>
    <w:p w14:paraId="7F831171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zápisy a výsledky předepsaných měření (radon, CO apod.),</w:t>
      </w:r>
    </w:p>
    <w:p w14:paraId="62410F24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zápisy a výsledky o vyzkoušení smontovaného zařízení, o provedených re</w:t>
      </w:r>
      <w:r w:rsidR="00AB0655" w:rsidRPr="00E86D7B">
        <w:rPr>
          <w:rFonts w:asciiTheme="majorHAnsi" w:eastAsia="Times New Roman" w:hAnsiTheme="majorHAnsi" w:cs="Arial"/>
          <w:lang w:eastAsia="cs-CZ"/>
        </w:rPr>
        <w:t>vizních provozních zkouškách,</w:t>
      </w:r>
    </w:p>
    <w:p w14:paraId="74EEB1EA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seznam strojů a zařízení, které jsou součástí stavebních prací, jejich pasporty, záruční listy, návody k obsluze a údržbě,</w:t>
      </w:r>
    </w:p>
    <w:p w14:paraId="042C560C" w14:textId="77777777" w:rsidR="00DF217C" w:rsidRPr="00E86D7B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stavební deník,</w:t>
      </w:r>
    </w:p>
    <w:p w14:paraId="33EDBD89" w14:textId="77777777" w:rsidR="00587788" w:rsidRPr="00E86D7B" w:rsidRDefault="00DF217C" w:rsidP="00AB0655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další obvyklé doklady.</w:t>
      </w:r>
    </w:p>
    <w:p w14:paraId="428D0CEE" w14:textId="77777777" w:rsidR="00740228" w:rsidRPr="00E86D7B" w:rsidRDefault="00A2131D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XIX</w:t>
      </w:r>
      <w:r w:rsidR="00740228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A01712" w:rsidRPr="00E86D7B">
        <w:rPr>
          <w:lang w:eastAsia="cs-CZ"/>
        </w:rPr>
        <w:t>Záruční podmínky</w:t>
      </w:r>
    </w:p>
    <w:p w14:paraId="3835F056" w14:textId="77777777" w:rsidR="00740228" w:rsidRPr="00E86D7B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Zhotovitel poskytuje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E86D7B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06DD0" w:rsidRPr="00E86D7B">
        <w:rPr>
          <w:rFonts w:asciiTheme="majorHAnsi" w:eastAsia="Times New Roman" w:hAnsiTheme="majorHAnsi" w:cs="Arial"/>
          <w:bCs/>
          <w:lang w:eastAsia="cs-CZ"/>
        </w:rPr>
        <w:t>60</w:t>
      </w:r>
      <w:r w:rsidR="00B744A2" w:rsidRPr="00E86D7B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>předání díla, a je-li dílo předáno s vadami a nedodělky, pak v délce záruční doby 60 měsíců ode dne odstranění všech vad a nedodělků</w:t>
      </w:r>
      <w:r w:rsidR="00B744A2" w:rsidRPr="00E86D7B">
        <w:rPr>
          <w:rFonts w:asciiTheme="majorHAnsi" w:eastAsia="Times New Roman" w:hAnsiTheme="majorHAnsi" w:cs="Arial"/>
          <w:bCs/>
          <w:lang w:eastAsia="cs-CZ"/>
        </w:rPr>
        <w:t xml:space="preserve">. </w:t>
      </w:r>
      <w:r w:rsidR="00F306E5" w:rsidRPr="00E86D7B">
        <w:rPr>
          <w:rFonts w:asciiTheme="majorHAnsi" w:eastAsia="Times New Roman" w:hAnsiTheme="majorHAnsi" w:cs="Arial"/>
          <w:bCs/>
          <w:lang w:eastAsia="cs-CZ"/>
        </w:rPr>
        <w:t>Záruční lhůta pro dodávky zařízení, na něž výrobce těchto zařízení vystavuje samostatný záruční list, se sjednává v délce lhůty poskytnuté výrobcem, minimálně však 24 měsíců ode dne jejich předání a převzetí.</w:t>
      </w:r>
    </w:p>
    <w:p w14:paraId="0851DFF9" w14:textId="77777777" w:rsidR="00A01712" w:rsidRPr="00E86D7B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 w:rsidRPr="00E86D7B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E86D7B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14:paraId="480A06EF" w14:textId="77777777" w:rsidR="00A01712" w:rsidRPr="00E86D7B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bude možno použít v podmínkách České republiky,</w:t>
      </w:r>
    </w:p>
    <w:p w14:paraId="43B8D07F" w14:textId="77777777" w:rsidR="00A01712" w:rsidRPr="00E86D7B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14:paraId="24237187" w14:textId="77777777" w:rsidR="00A01712" w:rsidRPr="00E86D7B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14:paraId="7EC71644" w14:textId="77777777" w:rsidR="00A01712" w:rsidRPr="00E86D7B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bude způsobilé pro použití k určenému či obvyklému účelu,</w:t>
      </w:r>
    </w:p>
    <w:p w14:paraId="36AE20D2" w14:textId="77777777" w:rsidR="00A01712" w:rsidRPr="00E86D7B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14:paraId="512DE457" w14:textId="77777777" w:rsidR="00A01712" w:rsidRPr="00E86D7B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 w:rsidRPr="00E86D7B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 w:rsidRPr="00E86D7B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E86D7B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 w:rsidRPr="00E86D7B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E86D7B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14:paraId="689DC574" w14:textId="77777777" w:rsidR="00A01712" w:rsidRPr="00E86D7B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14:paraId="07ACE9E8" w14:textId="77777777" w:rsidR="00A01712" w:rsidRPr="00E86D7B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lastRenderedPageBreak/>
        <w:t xml:space="preserve">Zhotovitel zaručuje a odpovídá </w:t>
      </w:r>
      <w:r w:rsidR="00EF4A12" w:rsidRPr="00E86D7B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 w:rsidRPr="00E86D7B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E86D7B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14:paraId="0F9618F0" w14:textId="77777777" w:rsidR="00A01712" w:rsidRPr="00E86D7B" w:rsidRDefault="00A01712" w:rsidP="00806DD0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Objednatel je povinen ve lhůtě 14 </w:t>
      </w:r>
      <w:r w:rsidR="00806DD0" w:rsidRPr="00E86D7B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dnů od převzetí 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>díla, a je-li dílo předáno s vadami a nedodělky</w:t>
      </w:r>
      <w:r w:rsidR="00BE2900" w:rsidRPr="00E86D7B">
        <w:rPr>
          <w:rFonts w:asciiTheme="majorHAnsi" w:eastAsia="Times New Roman" w:hAnsiTheme="majorHAnsi" w:cs="Arial"/>
          <w:bCs/>
          <w:lang w:eastAsia="cs-CZ"/>
        </w:rPr>
        <w:t>,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E2900" w:rsidRPr="00E86D7B">
        <w:rPr>
          <w:rFonts w:asciiTheme="majorHAnsi" w:eastAsia="Times New Roman" w:hAnsiTheme="majorHAnsi" w:cs="Arial"/>
          <w:bCs/>
          <w:lang w:eastAsia="cs-CZ"/>
        </w:rPr>
        <w:t xml:space="preserve">pak ve lhůtě 14 kalendářních dnů 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>ode dne odstranění všech vad a nedodělků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>,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zkontrolovat </w:t>
      </w:r>
      <w:r w:rsidR="00BE2900" w:rsidRPr="00E86D7B">
        <w:rPr>
          <w:rFonts w:asciiTheme="majorHAnsi" w:eastAsia="Times New Roman" w:hAnsiTheme="majorHAnsi" w:cs="Arial"/>
          <w:bCs/>
          <w:lang w:eastAsia="cs-CZ"/>
        </w:rPr>
        <w:t>dílo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s odbornou péčí. Jakékoliv zjištěn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é zjevné vady či nedostatky je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povinen 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v této lhůtě oznámit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>i. Zhotovitel odpovídá za zjišt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ěné 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 xml:space="preserve">zjevné 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vady či nedostatky, jež mu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oznámil v této lhůtě.</w:t>
      </w:r>
    </w:p>
    <w:p w14:paraId="0C4776BF" w14:textId="77777777" w:rsidR="007C77E9" w:rsidRPr="00E86D7B" w:rsidRDefault="00A01712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Zhotovitel v rámci </w:t>
      </w:r>
      <w:r w:rsidR="00EF4A12" w:rsidRPr="00E86D7B">
        <w:rPr>
          <w:rFonts w:asciiTheme="majorHAnsi" w:eastAsia="Times New Roman" w:hAnsiTheme="majorHAnsi" w:cs="Arial"/>
          <w:bCs/>
          <w:lang w:eastAsia="cs-CZ"/>
        </w:rPr>
        <w:t>povinností z</w:t>
      </w:r>
      <w:r w:rsidR="00B94B77" w:rsidRPr="00E86D7B">
        <w:rPr>
          <w:rFonts w:asciiTheme="majorHAnsi" w:eastAsia="Times New Roman" w:hAnsiTheme="majorHAnsi" w:cs="Arial"/>
          <w:bCs/>
          <w:lang w:eastAsia="cs-CZ"/>
        </w:rPr>
        <w:t> </w:t>
      </w:r>
      <w:r w:rsidR="00EF4A12" w:rsidRPr="00E86D7B">
        <w:rPr>
          <w:rFonts w:asciiTheme="majorHAnsi" w:eastAsia="Times New Roman" w:hAnsiTheme="majorHAnsi" w:cs="Arial"/>
          <w:bCs/>
          <w:lang w:eastAsia="cs-CZ"/>
        </w:rPr>
        <w:t>vad</w:t>
      </w:r>
      <w:r w:rsidR="00B94B77" w:rsidRPr="00E86D7B">
        <w:rPr>
          <w:rFonts w:asciiTheme="majorHAnsi" w:eastAsia="Times New Roman" w:hAnsiTheme="majorHAnsi" w:cs="Arial"/>
          <w:bCs/>
          <w:lang w:eastAsia="cs-CZ"/>
        </w:rPr>
        <w:t xml:space="preserve"> díla </w:t>
      </w:r>
      <w:r w:rsidRPr="00E86D7B">
        <w:rPr>
          <w:rFonts w:asciiTheme="majorHAnsi" w:eastAsia="Times New Roman" w:hAnsiTheme="majorHAnsi" w:cs="Arial"/>
          <w:bCs/>
          <w:lang w:eastAsia="cs-CZ"/>
        </w:rPr>
        <w:t>odpovídá za vady, které m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>á dílo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 v okamžiku jeh</w:t>
      </w:r>
      <w:r w:rsidR="005F78C2" w:rsidRPr="00E86D7B">
        <w:rPr>
          <w:rFonts w:asciiTheme="majorHAnsi" w:eastAsia="Times New Roman" w:hAnsiTheme="majorHAnsi" w:cs="Arial"/>
          <w:bCs/>
          <w:lang w:eastAsia="cs-CZ"/>
        </w:rPr>
        <w:t>o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 převzetí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>em, i když se vada stane zjevnou až po této době. Zhotovitel odpovídá rovněž za jakoukoli vadu, jež vznikne po ok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amžiku převzetí 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em, jestliže je 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způsobena porušením povinnosti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>e. Objednatel je povin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en takto zjištěné vady oznámit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i nejpozději do 30 </w:t>
      </w:r>
      <w:r w:rsidR="00806DD0" w:rsidRPr="00E86D7B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E86D7B">
        <w:rPr>
          <w:rFonts w:asciiTheme="majorHAnsi" w:eastAsia="Times New Roman" w:hAnsiTheme="majorHAnsi" w:cs="Arial"/>
          <w:bCs/>
          <w:lang w:eastAsia="cs-CZ"/>
        </w:rPr>
        <w:t>dnů od jejich zjištění.</w:t>
      </w:r>
    </w:p>
    <w:p w14:paraId="2CA342C6" w14:textId="77777777" w:rsidR="00A258FF" w:rsidRPr="00E86D7B" w:rsidRDefault="008D7904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Objednateli náleží z vadného plnění </w:t>
      </w:r>
      <w:r w:rsidR="008252E9" w:rsidRPr="00E86D7B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E86D7B">
        <w:rPr>
          <w:rFonts w:asciiTheme="majorHAnsi" w:eastAsia="Times New Roman" w:hAnsiTheme="majorHAnsi" w:cs="Arial"/>
          <w:bCs/>
          <w:lang w:eastAsia="cs-CZ"/>
        </w:rPr>
        <w:t>práva dle občanského zákoníku. Pokud je uplatněno právo na odstranění vady,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E86D7B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E86D7B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E86D7B">
        <w:rPr>
          <w:rFonts w:asciiTheme="majorHAnsi" w:eastAsia="Times New Roman" w:hAnsiTheme="majorHAnsi" w:cs="Arial"/>
          <w:bCs/>
          <w:lang w:eastAsia="cs-CZ"/>
        </w:rPr>
        <w:t>v</w:t>
      </w:r>
      <w:r w:rsidRPr="00E86D7B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E86D7B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dnů od oznámení vad</w:t>
      </w:r>
      <w:r w:rsidR="00B94B77" w:rsidRPr="00E86D7B">
        <w:rPr>
          <w:rFonts w:asciiTheme="majorHAnsi" w:eastAsia="Times New Roman" w:hAnsiTheme="majorHAnsi" w:cs="Arial"/>
          <w:bCs/>
          <w:lang w:eastAsia="cs-CZ"/>
        </w:rPr>
        <w:t>y Objednatelem</w:t>
      </w:r>
      <w:r w:rsidR="008252E9" w:rsidRPr="00E86D7B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0E45610D" w14:textId="77777777" w:rsidR="00A258FF" w:rsidRPr="00E86D7B" w:rsidRDefault="00A258FF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>O odst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ranění reklamované vady sepíše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zápis, ve kterém potvrdí odstranění vady nebo uvede důvody, pro které odmítá uznat vadu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 za odstraněnou. Neodstraní-li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va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dy v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>e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 xml:space="preserve">sjednané 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lhůtě</w:t>
      </w:r>
      <w:r w:rsidR="00B94B77" w:rsidRPr="00E86D7B">
        <w:rPr>
          <w:rFonts w:asciiTheme="majorHAnsi" w:eastAsia="Times New Roman" w:hAnsiTheme="majorHAnsi" w:cs="Arial"/>
          <w:bCs/>
          <w:lang w:eastAsia="cs-CZ"/>
        </w:rPr>
        <w:t>,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 nebo oznámí-li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před uplynutím této lh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ůty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i, že vady neodstraní, je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 oprávněn odstoupit od této s</w:t>
      </w:r>
      <w:r w:rsidRPr="00E86D7B">
        <w:rPr>
          <w:rFonts w:asciiTheme="majorHAnsi" w:eastAsia="Times New Roman" w:hAnsiTheme="majorHAnsi" w:cs="Arial"/>
          <w:bCs/>
          <w:lang w:eastAsia="cs-CZ"/>
        </w:rPr>
        <w:t>mlouvy nebo požadovat přiměř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enou slevu z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> 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ceny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 xml:space="preserve"> (tím není dotčeno zákonné právo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8D7904" w:rsidRPr="00E86D7B">
        <w:rPr>
          <w:rFonts w:asciiTheme="majorHAnsi" w:eastAsia="Times New Roman" w:hAnsiTheme="majorHAnsi" w:cs="Arial"/>
          <w:bCs/>
          <w:lang w:eastAsia="cs-CZ"/>
        </w:rPr>
        <w:t>e nárokovat slevu z ceny díla nebo od smlouvy odstoupit, aniž by předtím uplatnil právo na odstranění vady)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. Současně je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 oprávněn pověřit odstraněním vady jinou odbornou právnickou nebo fyzickou osobu, přičemž veškeré takto vzniklé nák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 xml:space="preserve">lady na odstranění vady uhradí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 w:rsidRPr="00E86D7B">
        <w:rPr>
          <w:rFonts w:asciiTheme="majorHAnsi" w:eastAsia="Times New Roman" w:hAnsiTheme="majorHAnsi" w:cs="Arial"/>
          <w:bCs/>
          <w:lang w:eastAsia="cs-CZ"/>
        </w:rPr>
        <w:t>i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bCs/>
          <w:lang w:eastAsia="cs-CZ"/>
        </w:rPr>
        <w:t>.</w:t>
      </w:r>
    </w:p>
    <w:p w14:paraId="16A8EF44" w14:textId="77777777" w:rsidR="00A258FF" w:rsidRPr="00E86D7B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E86D7B">
        <w:rPr>
          <w:rFonts w:asciiTheme="majorHAnsi" w:hAnsiTheme="majorHAnsi" w:cs="Arial"/>
          <w:sz w:val="22"/>
          <w:szCs w:val="22"/>
        </w:rPr>
        <w:t xml:space="preserve">Uplatněním </w:t>
      </w:r>
      <w:r w:rsidR="00B94B77" w:rsidRPr="00E86D7B">
        <w:rPr>
          <w:rFonts w:asciiTheme="majorHAnsi" w:hAnsiTheme="majorHAnsi" w:cs="Arial"/>
          <w:sz w:val="22"/>
          <w:szCs w:val="22"/>
        </w:rPr>
        <w:t xml:space="preserve">práv z vadného plnění (vad stavby) </w:t>
      </w:r>
      <w:r w:rsidR="00AB0655" w:rsidRPr="00E86D7B">
        <w:rPr>
          <w:rFonts w:asciiTheme="majorHAnsi" w:hAnsiTheme="majorHAnsi" w:cs="Arial"/>
          <w:sz w:val="22"/>
          <w:szCs w:val="22"/>
        </w:rPr>
        <w:t xml:space="preserve">není </w:t>
      </w:r>
      <w:r w:rsidR="00B94B77" w:rsidRPr="00E86D7B">
        <w:rPr>
          <w:rFonts w:asciiTheme="majorHAnsi" w:hAnsiTheme="majorHAnsi" w:cs="Arial"/>
          <w:sz w:val="22"/>
          <w:szCs w:val="22"/>
        </w:rPr>
        <w:t xml:space="preserve">nijak </w:t>
      </w:r>
      <w:r w:rsidR="00AB0655" w:rsidRPr="00E86D7B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 w:rsidRPr="00E86D7B">
        <w:rPr>
          <w:rFonts w:asciiTheme="majorHAnsi" w:hAnsiTheme="majorHAnsi" w:cs="Arial"/>
          <w:sz w:val="22"/>
          <w:szCs w:val="22"/>
        </w:rPr>
        <w:t>Objednatel</w:t>
      </w:r>
      <w:r w:rsidRPr="00E86D7B">
        <w:rPr>
          <w:rFonts w:asciiTheme="majorHAnsi" w:hAnsiTheme="majorHAnsi" w:cs="Arial"/>
          <w:sz w:val="22"/>
          <w:szCs w:val="22"/>
        </w:rPr>
        <w:t>e na náhradu škody a ušlého zisku.</w:t>
      </w:r>
    </w:p>
    <w:p w14:paraId="69EFB860" w14:textId="77777777" w:rsidR="00A258FF" w:rsidRPr="00E86D7B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E86D7B">
        <w:rPr>
          <w:rFonts w:asciiTheme="majorHAnsi" w:hAnsiTheme="majorHAnsi" w:cs="Arial"/>
          <w:sz w:val="22"/>
          <w:szCs w:val="22"/>
        </w:rPr>
        <w:t>Veškeré činnosti nutné či so</w:t>
      </w:r>
      <w:r w:rsidR="00AB0655" w:rsidRPr="00E86D7B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 w:rsidRPr="00E86D7B">
        <w:rPr>
          <w:rFonts w:asciiTheme="majorHAnsi" w:hAnsiTheme="majorHAnsi" w:cs="Arial"/>
          <w:sz w:val="22"/>
          <w:szCs w:val="22"/>
        </w:rPr>
        <w:t xml:space="preserve"> Zhotovitel</w:t>
      </w:r>
      <w:r w:rsidRPr="00E86D7B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 w:rsidRPr="00E86D7B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 w:rsidRPr="00E86D7B">
        <w:rPr>
          <w:rFonts w:asciiTheme="majorHAnsi" w:hAnsiTheme="majorHAnsi" w:cs="Arial"/>
          <w:sz w:val="22"/>
          <w:szCs w:val="22"/>
        </w:rPr>
        <w:t>Objednatel</w:t>
      </w:r>
      <w:r w:rsidRPr="00E86D7B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 w:rsidRPr="00E86D7B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 w:rsidRPr="00E86D7B">
        <w:rPr>
          <w:rFonts w:asciiTheme="majorHAnsi" w:hAnsiTheme="majorHAnsi" w:cs="Arial"/>
          <w:sz w:val="22"/>
          <w:szCs w:val="22"/>
        </w:rPr>
        <w:t>Objednatel</w:t>
      </w:r>
      <w:r w:rsidRPr="00E86D7B">
        <w:rPr>
          <w:rFonts w:asciiTheme="majorHAnsi" w:hAnsiTheme="majorHAnsi" w:cs="Arial"/>
          <w:sz w:val="22"/>
          <w:szCs w:val="22"/>
        </w:rPr>
        <w:t>e.</w:t>
      </w:r>
    </w:p>
    <w:p w14:paraId="2C812F51" w14:textId="77777777" w:rsidR="00B744A2" w:rsidRPr="00E86D7B" w:rsidRDefault="00A2131D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XX</w:t>
      </w:r>
      <w:r w:rsidR="00B744A2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8A68CB" w:rsidRPr="00E86D7B">
        <w:rPr>
          <w:lang w:eastAsia="cs-CZ"/>
        </w:rPr>
        <w:t>Úrok z prodlení</w:t>
      </w:r>
      <w:r w:rsidR="00B744A2" w:rsidRPr="00E86D7B">
        <w:rPr>
          <w:lang w:eastAsia="cs-CZ"/>
        </w:rPr>
        <w:t xml:space="preserve"> za neplnění </w:t>
      </w:r>
      <w:r w:rsidR="007C77E9" w:rsidRPr="00E86D7B">
        <w:rPr>
          <w:lang w:eastAsia="cs-CZ"/>
        </w:rPr>
        <w:t>Objednatel</w:t>
      </w:r>
      <w:r w:rsidR="00B744A2" w:rsidRPr="00E86D7B">
        <w:rPr>
          <w:lang w:eastAsia="cs-CZ"/>
        </w:rPr>
        <w:t>e</w:t>
      </w:r>
    </w:p>
    <w:p w14:paraId="7300F43D" w14:textId="77777777" w:rsidR="002C50D9" w:rsidRPr="00E86D7B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E86D7B">
        <w:rPr>
          <w:rFonts w:asciiTheme="majorHAnsi" w:eastAsia="Times New Roman" w:hAnsiTheme="majorHAnsi" w:cs="Arial"/>
          <w:bCs/>
          <w:lang w:eastAsia="cs-CZ"/>
        </w:rPr>
        <w:t xml:space="preserve">V případě prodlení </w:t>
      </w:r>
      <w:r w:rsidR="007C77E9" w:rsidRPr="00E86D7B">
        <w:rPr>
          <w:rFonts w:asciiTheme="majorHAnsi" w:eastAsia="Times New Roman" w:hAnsiTheme="majorHAnsi" w:cs="Arial"/>
          <w:bCs/>
          <w:lang w:eastAsia="cs-CZ"/>
        </w:rPr>
        <w:t>Objednatel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E86D7B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E86D7B">
        <w:rPr>
          <w:rFonts w:asciiTheme="majorHAnsi" w:eastAsia="Times New Roman" w:hAnsiTheme="majorHAnsi" w:cs="Arial"/>
          <w:bCs/>
          <w:lang w:eastAsia="cs-CZ"/>
        </w:rPr>
        <w:t xml:space="preserve">faktury činí úrok z prodlení 0,015 % z dlužné částky za každý den prodlení. </w:t>
      </w:r>
    </w:p>
    <w:p w14:paraId="06A6C2BF" w14:textId="77777777" w:rsidR="00B744A2" w:rsidRPr="00E86D7B" w:rsidRDefault="0014440D" w:rsidP="00447F59">
      <w:pPr>
        <w:pStyle w:val="Nadpis1"/>
        <w:rPr>
          <w:lang w:eastAsia="cs-CZ"/>
        </w:rPr>
      </w:pPr>
      <w:r w:rsidRPr="00E86D7B">
        <w:rPr>
          <w:lang w:eastAsia="cs-CZ"/>
        </w:rPr>
        <w:t>Článek XX</w:t>
      </w:r>
      <w:r w:rsidR="00A2131D" w:rsidRPr="00E86D7B">
        <w:rPr>
          <w:lang w:eastAsia="cs-CZ"/>
        </w:rPr>
        <w:t>I</w:t>
      </w:r>
      <w:r w:rsidR="00B744A2" w:rsidRPr="00E86D7B">
        <w:rPr>
          <w:lang w:eastAsia="cs-CZ"/>
        </w:rPr>
        <w:t>.</w:t>
      </w:r>
      <w:r w:rsidR="00E8493E" w:rsidRPr="00E86D7B">
        <w:rPr>
          <w:lang w:eastAsia="cs-CZ"/>
        </w:rPr>
        <w:br/>
      </w:r>
      <w:r w:rsidR="00B744A2" w:rsidRPr="00E86D7B">
        <w:rPr>
          <w:lang w:eastAsia="cs-CZ"/>
        </w:rPr>
        <w:t>Smluvní pokuty za neplnění</w:t>
      </w:r>
      <w:r w:rsidR="007C77E9" w:rsidRPr="00E86D7B">
        <w:rPr>
          <w:lang w:eastAsia="cs-CZ"/>
        </w:rPr>
        <w:t xml:space="preserve"> Zhotovitel</w:t>
      </w:r>
      <w:r w:rsidR="00C7475C" w:rsidRPr="00E86D7B">
        <w:rPr>
          <w:lang w:eastAsia="cs-CZ"/>
        </w:rPr>
        <w:t>e</w:t>
      </w:r>
    </w:p>
    <w:p w14:paraId="4689D328" w14:textId="77777777" w:rsidR="00B744A2" w:rsidRPr="00E86D7B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E86D7B">
        <w:rPr>
          <w:rFonts w:ascii="Century Gothic" w:eastAsia="Calibri" w:hAnsi="Century Gothic" w:cs="Arial"/>
          <w:sz w:val="20"/>
          <w:szCs w:val="24"/>
          <w:lang w:eastAsia="cs-CZ"/>
        </w:rPr>
        <w:t>V</w:t>
      </w:r>
      <w:r w:rsidRPr="00E86D7B">
        <w:rPr>
          <w:rFonts w:asciiTheme="majorHAnsi" w:eastAsia="Calibri" w:hAnsiTheme="majorHAnsi" w:cs="Arial"/>
        </w:rPr>
        <w:t xml:space="preserve"> případě prodlení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Pr="00E86D7B">
        <w:rPr>
          <w:rFonts w:asciiTheme="majorHAnsi" w:eastAsia="Calibri" w:hAnsiTheme="majorHAnsi" w:cs="Arial"/>
        </w:rPr>
        <w:t xml:space="preserve">e s provedením </w:t>
      </w:r>
      <w:r w:rsidR="008A68CB" w:rsidRPr="00E86D7B">
        <w:rPr>
          <w:rFonts w:asciiTheme="majorHAnsi" w:eastAsia="Calibri" w:hAnsiTheme="majorHAnsi" w:cs="Arial"/>
        </w:rPr>
        <w:t xml:space="preserve">díla </w:t>
      </w:r>
      <w:r w:rsidR="00682C89" w:rsidRPr="00E86D7B">
        <w:rPr>
          <w:rFonts w:asciiTheme="majorHAnsi" w:eastAsia="Calibri" w:hAnsiTheme="majorHAnsi" w:cs="Arial"/>
        </w:rPr>
        <w:t xml:space="preserve">dle čl. VII. odst. 2. </w:t>
      </w:r>
      <w:r w:rsidRPr="00E86D7B">
        <w:rPr>
          <w:rFonts w:asciiTheme="majorHAnsi" w:eastAsia="Calibri" w:hAnsiTheme="majorHAnsi" w:cs="Arial"/>
        </w:rPr>
        <w:t>této smlouvy je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Pr="00E86D7B">
        <w:rPr>
          <w:rFonts w:asciiTheme="majorHAnsi" w:eastAsia="Calibri" w:hAnsiTheme="majorHAnsi" w:cs="Arial"/>
        </w:rPr>
        <w:t xml:space="preserve"> povinen uhradit </w:t>
      </w:r>
      <w:r w:rsidR="007C77E9" w:rsidRPr="00E86D7B">
        <w:rPr>
          <w:rFonts w:asciiTheme="majorHAnsi" w:eastAsia="Calibri" w:hAnsiTheme="majorHAnsi" w:cs="Arial"/>
        </w:rPr>
        <w:t>Objednatel</w:t>
      </w:r>
      <w:r w:rsidRPr="00E86D7B">
        <w:rPr>
          <w:rFonts w:asciiTheme="majorHAnsi" w:eastAsia="Calibri" w:hAnsiTheme="majorHAnsi" w:cs="Arial"/>
        </w:rPr>
        <w:t>i smluvní pokutu ve výši 0,</w:t>
      </w:r>
      <w:r w:rsidR="00806DD0" w:rsidRPr="00E86D7B">
        <w:rPr>
          <w:rFonts w:asciiTheme="majorHAnsi" w:eastAsia="Calibri" w:hAnsiTheme="majorHAnsi" w:cs="Arial"/>
        </w:rPr>
        <w:t>2</w:t>
      </w:r>
      <w:r w:rsidRPr="00E86D7B">
        <w:rPr>
          <w:rFonts w:asciiTheme="majorHAnsi" w:eastAsia="Calibri" w:hAnsiTheme="majorHAnsi" w:cs="Arial"/>
        </w:rPr>
        <w:t xml:space="preserve"> % z</w:t>
      </w:r>
      <w:r w:rsidR="005D5217" w:rsidRPr="00E86D7B">
        <w:rPr>
          <w:rFonts w:asciiTheme="majorHAnsi" w:eastAsia="Calibri" w:hAnsiTheme="majorHAnsi" w:cs="Arial"/>
        </w:rPr>
        <w:t xml:space="preserve"> celkové sjednané </w:t>
      </w:r>
      <w:r w:rsidRPr="00E86D7B">
        <w:rPr>
          <w:rFonts w:asciiTheme="majorHAnsi" w:eastAsia="Calibri" w:hAnsiTheme="majorHAnsi" w:cs="Arial"/>
        </w:rPr>
        <w:t xml:space="preserve">ceny díla </w:t>
      </w:r>
      <w:r w:rsidR="008A68CB" w:rsidRPr="00E86D7B">
        <w:rPr>
          <w:rFonts w:asciiTheme="majorHAnsi" w:eastAsia="Calibri" w:hAnsiTheme="majorHAnsi" w:cs="Arial"/>
        </w:rPr>
        <w:t xml:space="preserve">bez DPH </w:t>
      </w:r>
      <w:r w:rsidRPr="00E86D7B">
        <w:rPr>
          <w:rFonts w:asciiTheme="majorHAnsi" w:eastAsia="Calibri" w:hAnsiTheme="majorHAnsi" w:cs="Arial"/>
        </w:rPr>
        <w:t xml:space="preserve">za každý i započatý den prodlení. </w:t>
      </w:r>
    </w:p>
    <w:p w14:paraId="30768118" w14:textId="77777777" w:rsidR="00B744A2" w:rsidRPr="00E86D7B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>V případě prodlení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Pr="00E86D7B">
        <w:rPr>
          <w:rFonts w:asciiTheme="majorHAnsi" w:eastAsia="Calibri" w:hAnsiTheme="majorHAnsi" w:cs="Arial"/>
        </w:rPr>
        <w:t>e s odstraněním vad</w:t>
      </w:r>
      <w:r w:rsidR="008252E9" w:rsidRPr="00E86D7B">
        <w:rPr>
          <w:rFonts w:asciiTheme="majorHAnsi" w:eastAsia="Calibri" w:hAnsiTheme="majorHAnsi" w:cs="Arial"/>
        </w:rPr>
        <w:t xml:space="preserve"> dle čl. XIX. odst. 6. této smlouvy</w:t>
      </w:r>
      <w:r w:rsidRPr="00E86D7B">
        <w:rPr>
          <w:rFonts w:asciiTheme="majorHAnsi" w:eastAsia="Calibri" w:hAnsiTheme="majorHAnsi" w:cs="Arial"/>
        </w:rPr>
        <w:t xml:space="preserve"> je</w:t>
      </w:r>
      <w:r w:rsidR="007C77E9" w:rsidRPr="00E86D7B">
        <w:rPr>
          <w:rFonts w:asciiTheme="majorHAnsi" w:eastAsia="Calibri" w:hAnsiTheme="majorHAnsi" w:cs="Arial"/>
        </w:rPr>
        <w:t xml:space="preserve"> Zhotovitel</w:t>
      </w:r>
      <w:r w:rsidR="008A68CB" w:rsidRPr="00E86D7B">
        <w:rPr>
          <w:rFonts w:asciiTheme="majorHAnsi" w:eastAsia="Calibri" w:hAnsiTheme="majorHAnsi" w:cs="Arial"/>
        </w:rPr>
        <w:t xml:space="preserve"> povinen uhradit </w:t>
      </w:r>
      <w:r w:rsidR="007C77E9" w:rsidRPr="00E86D7B">
        <w:rPr>
          <w:rFonts w:asciiTheme="majorHAnsi" w:eastAsia="Calibri" w:hAnsiTheme="majorHAnsi" w:cs="Arial"/>
        </w:rPr>
        <w:t>Objednatel</w:t>
      </w:r>
      <w:r w:rsidR="008A68CB" w:rsidRPr="00E86D7B">
        <w:rPr>
          <w:rFonts w:asciiTheme="majorHAnsi" w:eastAsia="Calibri" w:hAnsiTheme="majorHAnsi" w:cs="Arial"/>
        </w:rPr>
        <w:t xml:space="preserve">i </w:t>
      </w:r>
      <w:r w:rsidRPr="00E86D7B">
        <w:rPr>
          <w:rFonts w:asciiTheme="majorHAnsi" w:eastAsia="Calibri" w:hAnsiTheme="majorHAnsi" w:cs="Arial"/>
        </w:rPr>
        <w:t xml:space="preserve">smluvní pokutu ve výši </w:t>
      </w:r>
      <w:r w:rsidR="0070165F" w:rsidRPr="00E86D7B">
        <w:rPr>
          <w:rFonts w:asciiTheme="majorHAnsi" w:eastAsia="Calibri" w:hAnsiTheme="majorHAnsi" w:cs="Arial"/>
        </w:rPr>
        <w:t>1000</w:t>
      </w:r>
      <w:r w:rsidRPr="00E86D7B">
        <w:rPr>
          <w:rFonts w:asciiTheme="majorHAnsi" w:eastAsia="Calibri" w:hAnsiTheme="majorHAnsi" w:cs="Arial"/>
        </w:rPr>
        <w:t xml:space="preserve">,- Kč za </w:t>
      </w:r>
      <w:r w:rsidR="005D5217" w:rsidRPr="00E86D7B">
        <w:rPr>
          <w:rFonts w:asciiTheme="majorHAnsi" w:eastAsia="Calibri" w:hAnsiTheme="majorHAnsi" w:cs="Arial"/>
        </w:rPr>
        <w:t xml:space="preserve">každou vadu a </w:t>
      </w:r>
      <w:r w:rsidRPr="00E86D7B">
        <w:rPr>
          <w:rFonts w:asciiTheme="majorHAnsi" w:eastAsia="Calibri" w:hAnsiTheme="majorHAnsi" w:cs="Arial"/>
        </w:rPr>
        <w:t xml:space="preserve">každý </w:t>
      </w:r>
      <w:r w:rsidR="008A68CB" w:rsidRPr="00E86D7B">
        <w:rPr>
          <w:rFonts w:asciiTheme="majorHAnsi" w:eastAsia="Calibri" w:hAnsiTheme="majorHAnsi" w:cs="Arial"/>
        </w:rPr>
        <w:t xml:space="preserve">i započatý </w:t>
      </w:r>
      <w:r w:rsidRPr="00E86D7B">
        <w:rPr>
          <w:rFonts w:asciiTheme="majorHAnsi" w:eastAsia="Calibri" w:hAnsiTheme="majorHAnsi" w:cs="Arial"/>
        </w:rPr>
        <w:t>den prodlení.</w:t>
      </w:r>
      <w:r w:rsidR="005D5217" w:rsidRPr="00E86D7B">
        <w:rPr>
          <w:rFonts w:asciiTheme="majorHAnsi" w:eastAsia="Calibri" w:hAnsiTheme="majorHAnsi" w:cs="Arial"/>
        </w:rPr>
        <w:t xml:space="preserve"> V případě vady, </w:t>
      </w:r>
      <w:r w:rsidR="005D5217" w:rsidRPr="00E86D7B">
        <w:rPr>
          <w:rFonts w:asciiTheme="majorHAnsi" w:eastAsia="Times New Roman" w:hAnsiTheme="majorHAnsi" w:cs="Arial"/>
          <w:lang w:eastAsia="cs-CZ"/>
        </w:rPr>
        <w:t>která brání řádnému užívání díla, případně hrozí nebezpečí škody velkého rozsahu (havárie), činí tato smluvní pokuta čás</w:t>
      </w:r>
      <w:r w:rsidR="0070165F" w:rsidRPr="00E86D7B">
        <w:rPr>
          <w:rFonts w:asciiTheme="majorHAnsi" w:eastAsia="Times New Roman" w:hAnsiTheme="majorHAnsi" w:cs="Arial"/>
          <w:lang w:eastAsia="cs-CZ"/>
        </w:rPr>
        <w:t>tku 5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000,- Kč </w:t>
      </w:r>
      <w:r w:rsidR="005D5217" w:rsidRPr="00E86D7B">
        <w:rPr>
          <w:rFonts w:asciiTheme="majorHAnsi" w:eastAsia="Calibri" w:hAnsiTheme="majorHAnsi" w:cs="Arial"/>
        </w:rPr>
        <w:t>za každou takovou vadu a každý i započatý den prodlení.</w:t>
      </w:r>
    </w:p>
    <w:p w14:paraId="4D434E35" w14:textId="77777777" w:rsidR="00C7475C" w:rsidRPr="00E86D7B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lastRenderedPageBreak/>
        <w:t xml:space="preserve">V případě, kdy je umožněno převzetí díla včetně vad 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a nedodělků </w:t>
      </w:r>
      <w:r w:rsidRPr="00E86D7B">
        <w:rPr>
          <w:rFonts w:asciiTheme="majorHAnsi" w:eastAsia="Times New Roman" w:hAnsiTheme="majorHAnsi" w:cs="Arial"/>
          <w:lang w:eastAsia="cs-CZ"/>
        </w:rPr>
        <w:t>a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neodstraní vady 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nebo nedodělky </w:t>
      </w:r>
      <w:r w:rsidRPr="00E86D7B">
        <w:rPr>
          <w:rFonts w:asciiTheme="majorHAnsi" w:eastAsia="Times New Roman" w:hAnsiTheme="majorHAnsi" w:cs="Arial"/>
          <w:lang w:eastAsia="cs-CZ"/>
        </w:rPr>
        <w:t>v termínu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 dle čl. XVIII. odst. 7. této smlouvy</w:t>
      </w:r>
      <w:r w:rsidRPr="00E86D7B">
        <w:rPr>
          <w:rFonts w:asciiTheme="majorHAnsi" w:eastAsia="Times New Roman" w:hAnsiTheme="majorHAnsi" w:cs="Arial"/>
          <w:lang w:eastAsia="cs-CZ"/>
        </w:rPr>
        <w:t xml:space="preserve">, </w:t>
      </w:r>
      <w:r w:rsidR="005D5217" w:rsidRPr="00E86D7B">
        <w:rPr>
          <w:rFonts w:asciiTheme="majorHAnsi" w:eastAsia="Times New Roman" w:hAnsiTheme="majorHAnsi" w:cs="Arial"/>
          <w:lang w:eastAsia="cs-CZ"/>
        </w:rPr>
        <w:t>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E86D7B">
        <w:rPr>
          <w:rFonts w:asciiTheme="majorHAnsi" w:eastAsia="Calibri" w:hAnsiTheme="majorHAnsi" w:cs="Arial"/>
        </w:rPr>
        <w:t xml:space="preserve"> povinen uhradit </w:t>
      </w:r>
      <w:r w:rsidR="007C77E9" w:rsidRPr="00E86D7B">
        <w:rPr>
          <w:rFonts w:asciiTheme="majorHAnsi" w:eastAsia="Calibri" w:hAnsiTheme="majorHAnsi" w:cs="Arial"/>
        </w:rPr>
        <w:t>Objednatel</w:t>
      </w:r>
      <w:r w:rsidR="005D5217" w:rsidRPr="00E86D7B">
        <w:rPr>
          <w:rFonts w:asciiTheme="majorHAnsi" w:eastAsia="Calibri" w:hAnsiTheme="majorHAnsi" w:cs="Arial"/>
        </w:rPr>
        <w:t>i</w:t>
      </w:r>
      <w:r w:rsidRPr="00E86D7B">
        <w:rPr>
          <w:rFonts w:asciiTheme="majorHAnsi" w:eastAsia="Times New Roman" w:hAnsiTheme="majorHAnsi" w:cs="Arial"/>
          <w:lang w:eastAsia="cs-CZ"/>
        </w:rPr>
        <w:t xml:space="preserve"> smluvní pokutu za neodstranění vad 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nebo nedodělků </w:t>
      </w:r>
      <w:r w:rsidRPr="00E86D7B">
        <w:rPr>
          <w:rFonts w:asciiTheme="majorHAnsi" w:eastAsia="Times New Roman" w:hAnsiTheme="majorHAnsi" w:cs="Arial"/>
          <w:lang w:eastAsia="cs-CZ"/>
        </w:rPr>
        <w:t>uvedených v zápise o předání a převzetí díla ve výši 1 000,- Kč za každou neodstraněnou vadu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 nebo nedodělek</w:t>
      </w:r>
      <w:r w:rsidRPr="00E86D7B">
        <w:rPr>
          <w:rFonts w:asciiTheme="majorHAnsi" w:eastAsia="Times New Roman" w:hAnsiTheme="majorHAnsi" w:cs="Arial"/>
          <w:lang w:eastAsia="cs-CZ"/>
        </w:rPr>
        <w:t>, u níž 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s odstraněním v prodlení, a </w:t>
      </w:r>
      <w:r w:rsidR="00806DD0" w:rsidRPr="00E86D7B">
        <w:rPr>
          <w:rFonts w:asciiTheme="majorHAnsi" w:eastAsia="Times New Roman" w:hAnsiTheme="majorHAnsi" w:cs="Arial"/>
          <w:lang w:eastAsia="cs-CZ"/>
        </w:rPr>
        <w:t xml:space="preserve">to </w:t>
      </w:r>
      <w:r w:rsidRPr="00E86D7B">
        <w:rPr>
          <w:rFonts w:asciiTheme="majorHAnsi" w:eastAsia="Times New Roman" w:hAnsiTheme="majorHAnsi" w:cs="Arial"/>
          <w:lang w:eastAsia="cs-CZ"/>
        </w:rPr>
        <w:t xml:space="preserve">za každý </w:t>
      </w:r>
      <w:r w:rsidR="008A68CB" w:rsidRPr="00E86D7B">
        <w:rPr>
          <w:rFonts w:asciiTheme="majorHAnsi" w:eastAsia="Times New Roman" w:hAnsiTheme="majorHAnsi" w:cs="Arial"/>
          <w:lang w:eastAsia="cs-CZ"/>
        </w:rPr>
        <w:t xml:space="preserve">i započatý </w:t>
      </w:r>
      <w:r w:rsidRPr="00E86D7B">
        <w:rPr>
          <w:rFonts w:asciiTheme="majorHAnsi" w:eastAsia="Times New Roman" w:hAnsiTheme="majorHAnsi" w:cs="Arial"/>
          <w:lang w:eastAsia="cs-CZ"/>
        </w:rPr>
        <w:t xml:space="preserve">den prodlení. </w:t>
      </w:r>
    </w:p>
    <w:p w14:paraId="2A1C34F3" w14:textId="77777777" w:rsidR="00740228" w:rsidRPr="00E86D7B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V případě nevyklizení staveniště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>em ve sjednaném termínu</w:t>
      </w:r>
      <w:r w:rsidR="005D5217" w:rsidRPr="00E86D7B">
        <w:rPr>
          <w:rFonts w:asciiTheme="majorHAnsi" w:eastAsia="Times New Roman" w:hAnsiTheme="majorHAnsi" w:cs="Arial"/>
          <w:lang w:eastAsia="cs-CZ"/>
        </w:rPr>
        <w:t xml:space="preserve"> dle čl. XIII. odst. 5. této smlouvy</w:t>
      </w:r>
      <w:r w:rsidRPr="00E86D7B">
        <w:rPr>
          <w:rFonts w:asciiTheme="majorHAnsi" w:eastAsia="Times New Roman" w:hAnsiTheme="majorHAnsi" w:cs="Arial"/>
          <w:lang w:eastAsia="cs-CZ"/>
        </w:rPr>
        <w:t xml:space="preserve"> je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E86D7B">
        <w:rPr>
          <w:rFonts w:asciiTheme="majorHAnsi" w:eastAsia="Calibri" w:hAnsiTheme="majorHAnsi" w:cs="Arial"/>
        </w:rPr>
        <w:t xml:space="preserve"> povinen uhradit </w:t>
      </w:r>
      <w:r w:rsidR="007C77E9" w:rsidRPr="00E86D7B">
        <w:rPr>
          <w:rFonts w:asciiTheme="majorHAnsi" w:eastAsia="Calibri" w:hAnsiTheme="majorHAnsi" w:cs="Arial"/>
        </w:rPr>
        <w:t>Objednatel</w:t>
      </w:r>
      <w:r w:rsidR="005D5217" w:rsidRPr="00E86D7B">
        <w:rPr>
          <w:rFonts w:asciiTheme="majorHAnsi" w:eastAsia="Calibri" w:hAnsiTheme="majorHAnsi" w:cs="Arial"/>
        </w:rPr>
        <w:t>i</w:t>
      </w:r>
      <w:r w:rsidRPr="00E86D7B">
        <w:rPr>
          <w:rFonts w:asciiTheme="majorHAnsi" w:eastAsia="Times New Roman" w:hAnsiTheme="majorHAnsi" w:cs="Arial"/>
          <w:lang w:eastAsia="cs-CZ"/>
        </w:rPr>
        <w:t xml:space="preserve"> smluvní pokutu ve výši 0,05 % z</w:t>
      </w:r>
      <w:r w:rsidR="00285C25" w:rsidRPr="00E86D7B">
        <w:rPr>
          <w:rFonts w:asciiTheme="majorHAnsi" w:eastAsia="Times New Roman" w:hAnsiTheme="majorHAnsi" w:cs="Arial"/>
          <w:lang w:eastAsia="cs-CZ"/>
        </w:rPr>
        <w:t xml:space="preserve"> celkové</w:t>
      </w:r>
      <w:r w:rsidRPr="00E86D7B">
        <w:rPr>
          <w:rFonts w:asciiTheme="majorHAnsi" w:eastAsia="Times New Roman" w:hAnsiTheme="majorHAnsi" w:cs="Arial"/>
          <w:lang w:eastAsia="cs-CZ"/>
        </w:rPr>
        <w:t xml:space="preserve"> sjednané ceny díla </w:t>
      </w:r>
      <w:r w:rsidR="008A68CB" w:rsidRPr="00E86D7B">
        <w:rPr>
          <w:rFonts w:asciiTheme="majorHAnsi" w:eastAsia="Times New Roman" w:hAnsiTheme="majorHAnsi" w:cs="Arial"/>
          <w:lang w:eastAsia="cs-CZ"/>
        </w:rPr>
        <w:t xml:space="preserve">bez DPH </w:t>
      </w:r>
      <w:r w:rsidRPr="00E86D7B">
        <w:rPr>
          <w:rFonts w:asciiTheme="majorHAnsi" w:eastAsia="Times New Roman" w:hAnsiTheme="majorHAnsi" w:cs="Arial"/>
          <w:lang w:eastAsia="cs-CZ"/>
        </w:rPr>
        <w:t>za každý i započatý den prodlení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>e.</w:t>
      </w:r>
    </w:p>
    <w:p w14:paraId="1728251F" w14:textId="77777777" w:rsidR="00447F59" w:rsidRPr="00E86D7B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 w:rsidRPr="00E86D7B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 w:rsidRPr="00E86D7B">
        <w:rPr>
          <w:rFonts w:asciiTheme="majorHAnsi" w:eastAsia="Times New Roman" w:hAnsiTheme="majorHAnsi" w:cs="Arial"/>
          <w:lang w:eastAsia="cs-CZ"/>
        </w:rPr>
        <w:t>s</w:t>
      </w:r>
      <w:r w:rsidRPr="00E86D7B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 w:rsidRPr="00E86D7B">
        <w:rPr>
          <w:rFonts w:asciiTheme="majorHAnsi" w:eastAsia="Times New Roman" w:hAnsiTheme="majorHAnsi" w:cs="Arial"/>
          <w:lang w:eastAsia="cs-CZ"/>
        </w:rPr>
        <w:t>m</w:t>
      </w:r>
      <w:r w:rsidRPr="00E86D7B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 w:rsidRPr="00E86D7B">
        <w:rPr>
          <w:rFonts w:asciiTheme="majorHAnsi" w:eastAsia="Times New Roman" w:hAnsiTheme="majorHAnsi" w:cs="Arial"/>
          <w:lang w:eastAsia="cs-CZ"/>
        </w:rPr>
        <w:t>y</w:t>
      </w:r>
      <w:r w:rsidRPr="00E86D7B">
        <w:rPr>
          <w:rFonts w:asciiTheme="majorHAnsi" w:eastAsia="Times New Roman" w:hAnsiTheme="majorHAnsi" w:cs="Arial"/>
          <w:lang w:eastAsia="cs-CZ"/>
        </w:rPr>
        <w:t>.</w:t>
      </w:r>
    </w:p>
    <w:p w14:paraId="7A24DDBD" w14:textId="77777777" w:rsidR="005F78C2" w:rsidRPr="00E86D7B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735BA6CD" w14:textId="77777777" w:rsidR="002A52A6" w:rsidRPr="00E86D7B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 w:rsidRPr="00E86D7B">
        <w:rPr>
          <w:rFonts w:asciiTheme="majorHAnsi" w:eastAsia="Times New Roman" w:hAnsiTheme="majorHAnsi" w:cs="Arial"/>
          <w:lang w:eastAsia="cs-CZ"/>
        </w:rPr>
        <w:t xml:space="preserve">nijak </w:t>
      </w:r>
      <w:r w:rsidRPr="00E86D7B"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 w:rsidRPr="00E86D7B">
        <w:rPr>
          <w:rFonts w:asciiTheme="majorHAnsi" w:eastAsia="Times New Roman" w:hAnsiTheme="majorHAnsi" w:cs="Arial"/>
          <w:lang w:eastAsia="cs-CZ"/>
        </w:rPr>
        <w:t>O</w:t>
      </w:r>
      <w:r w:rsidRPr="00E86D7B"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 w:rsidRPr="00E86D7B">
        <w:rPr>
          <w:rFonts w:asciiTheme="majorHAnsi" w:eastAsia="Times New Roman" w:hAnsiTheme="majorHAnsi" w:cs="Arial"/>
          <w:lang w:eastAsia="cs-CZ"/>
        </w:rPr>
        <w:t xml:space="preserve">po </w:t>
      </w:r>
      <w:r w:rsidR="000C5A8E" w:rsidRPr="00E86D7B">
        <w:rPr>
          <w:rFonts w:asciiTheme="majorHAnsi" w:eastAsia="Times New Roman" w:hAnsiTheme="majorHAnsi" w:cs="Arial"/>
          <w:lang w:eastAsia="cs-CZ"/>
        </w:rPr>
        <w:t>Z</w:t>
      </w:r>
      <w:r w:rsidR="008252E9" w:rsidRPr="00E86D7B">
        <w:rPr>
          <w:rFonts w:asciiTheme="majorHAnsi" w:eastAsia="Times New Roman" w:hAnsiTheme="majorHAnsi" w:cs="Arial"/>
          <w:lang w:eastAsia="cs-CZ"/>
        </w:rPr>
        <w:t xml:space="preserve">hotoviteli </w:t>
      </w:r>
      <w:r w:rsidRPr="00E86D7B"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 w:rsidRPr="00E86D7B">
        <w:rPr>
          <w:rFonts w:asciiTheme="majorHAnsi" w:eastAsia="Times New Roman" w:hAnsiTheme="majorHAnsi" w:cs="Arial"/>
          <w:lang w:eastAsia="cs-CZ"/>
        </w:rPr>
        <w:t>é</w:t>
      </w:r>
      <w:r w:rsidRPr="00E86D7B"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 w:rsidRPr="00E86D7B">
        <w:rPr>
          <w:rFonts w:asciiTheme="majorHAnsi" w:eastAsia="Times New Roman" w:hAnsiTheme="majorHAnsi" w:cs="Arial"/>
          <w:lang w:eastAsia="cs-CZ"/>
        </w:rPr>
        <w:t>,</w:t>
      </w:r>
      <w:r w:rsidRPr="00E86D7B">
        <w:rPr>
          <w:rFonts w:asciiTheme="majorHAnsi" w:eastAsia="Times New Roman" w:hAnsiTheme="majorHAnsi" w:cs="Arial"/>
          <w:lang w:eastAsia="cs-CZ"/>
        </w:rPr>
        <w:t xml:space="preserve"> i </w:t>
      </w:r>
      <w:r w:rsidR="005F78C2" w:rsidRPr="00E86D7B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 w:rsidRPr="00E86D7B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 w:rsidRPr="00E86D7B">
        <w:rPr>
          <w:rFonts w:asciiTheme="majorHAnsi" w:eastAsia="Times New Roman" w:hAnsiTheme="majorHAnsi" w:cs="Arial"/>
          <w:lang w:eastAsia="cs-CZ"/>
        </w:rPr>
        <w:t>přesahuje sjednanou smluvní pokutu</w:t>
      </w:r>
      <w:r w:rsidRPr="00E86D7B">
        <w:rPr>
          <w:rFonts w:asciiTheme="majorHAnsi" w:eastAsia="Times New Roman" w:hAnsiTheme="majorHAnsi" w:cs="Arial"/>
          <w:lang w:eastAsia="cs-CZ"/>
        </w:rPr>
        <w:t xml:space="preserve">. </w:t>
      </w:r>
    </w:p>
    <w:p w14:paraId="1E1AEC27" w14:textId="77777777" w:rsidR="00447F59" w:rsidRPr="00E86D7B" w:rsidRDefault="0014440D" w:rsidP="00447F59">
      <w:pPr>
        <w:pStyle w:val="Nadpis1"/>
      </w:pPr>
      <w:r w:rsidRPr="00E86D7B">
        <w:t>Článek XX</w:t>
      </w:r>
      <w:r w:rsidR="00A2131D" w:rsidRPr="00E86D7B">
        <w:t>I</w:t>
      </w:r>
      <w:r w:rsidRPr="00E86D7B">
        <w:t>I</w:t>
      </w:r>
      <w:r w:rsidR="00447F59" w:rsidRPr="00E86D7B">
        <w:t>.</w:t>
      </w:r>
      <w:r w:rsidR="004C2088" w:rsidRPr="00E86D7B">
        <w:br/>
      </w:r>
      <w:r w:rsidR="00447F59" w:rsidRPr="00E86D7B">
        <w:t>Závěrečná ujednání</w:t>
      </w:r>
    </w:p>
    <w:p w14:paraId="09E25A61" w14:textId="5B7D67AE" w:rsidR="00C46A4E" w:rsidRPr="00E86D7B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hAnsiTheme="majorHAnsi"/>
        </w:rPr>
        <w:t xml:space="preserve">Smlouva nabývá platnosti </w:t>
      </w:r>
      <w:r w:rsidR="00331BAD" w:rsidRPr="00E86D7B">
        <w:rPr>
          <w:rFonts w:asciiTheme="majorHAnsi" w:hAnsiTheme="majorHAnsi"/>
        </w:rPr>
        <w:t xml:space="preserve">a účinnosti </w:t>
      </w:r>
      <w:r w:rsidRPr="00E86D7B">
        <w:rPr>
          <w:rFonts w:asciiTheme="majorHAnsi" w:hAnsiTheme="majorHAnsi"/>
        </w:rPr>
        <w:t xml:space="preserve">dnem podpisu obou smluvních stran. </w:t>
      </w:r>
    </w:p>
    <w:p w14:paraId="4BB1F648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0C5A8E" w:rsidRPr="00E86D7B">
        <w:rPr>
          <w:rFonts w:asciiTheme="majorHAnsi" w:eastAsia="Times New Roman" w:hAnsiTheme="majorHAnsi" w:cs="Arial"/>
          <w:lang w:eastAsia="cs-CZ"/>
        </w:rPr>
        <w:t>, předpisy o zadávání veřejných zakázek</w:t>
      </w:r>
      <w:r w:rsidRPr="00E86D7B">
        <w:rPr>
          <w:rFonts w:asciiTheme="majorHAnsi" w:eastAsia="Times New Roman" w:hAnsiTheme="majorHAnsi" w:cs="Arial"/>
          <w:lang w:eastAsia="cs-CZ"/>
        </w:rPr>
        <w:t xml:space="preserve"> a </w:t>
      </w:r>
      <w:r w:rsidR="000C5A8E" w:rsidRPr="00E86D7B">
        <w:rPr>
          <w:rFonts w:asciiTheme="majorHAnsi" w:eastAsia="Times New Roman" w:hAnsiTheme="majorHAnsi" w:cs="Arial"/>
          <w:lang w:eastAsia="cs-CZ"/>
        </w:rPr>
        <w:t xml:space="preserve">ustanovení </w:t>
      </w:r>
      <w:r w:rsidRPr="00E86D7B">
        <w:rPr>
          <w:rFonts w:asciiTheme="majorHAnsi" w:eastAsia="Times New Roman" w:hAnsiTheme="majorHAnsi" w:cs="Arial"/>
          <w:lang w:eastAsia="cs-CZ"/>
        </w:rPr>
        <w:t>Metodického pokynu pro oblast zadávání zakázek pro programové období 2014-2020</w:t>
      </w:r>
      <w:r w:rsidRPr="00E86D7B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E86D7B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14:paraId="05420718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 w:rsidRPr="00E86D7B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14:paraId="5116DC84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 w:rsidRPr="00E86D7B">
        <w:rPr>
          <w:rFonts w:asciiTheme="majorHAnsi" w:eastAsia="Times New Roman" w:hAnsiTheme="majorHAnsi" w:cs="Arial"/>
          <w:lang w:eastAsia="cs-CZ"/>
        </w:rPr>
        <w:t xml:space="preserve"> a s plněním této smlouvy</w:t>
      </w:r>
      <w:r w:rsidRPr="00E86D7B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 w:rsidRPr="00E86D7B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E86D7B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14:paraId="751681A7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 w:rsidRPr="00E86D7B">
        <w:rPr>
          <w:rFonts w:asciiTheme="majorHAnsi" w:eastAsia="Times New Roman" w:hAnsiTheme="majorHAnsi" w:cs="Arial"/>
          <w:lang w:eastAsia="cs-CZ"/>
        </w:rPr>
        <w:t>mace a dokumentaci související</w:t>
      </w:r>
      <w:r w:rsidRPr="00E86D7B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 w:rsidRPr="00E86D7B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E86D7B">
        <w:rPr>
          <w:rFonts w:asciiTheme="majorHAnsi" w:eastAsia="Times New Roman" w:hAnsiTheme="majorHAnsi" w:cs="Arial"/>
          <w:lang w:eastAsia="cs-CZ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</w:t>
      </w:r>
      <w:r w:rsidR="000C5A8E" w:rsidRPr="00E86D7B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E86D7B">
        <w:rPr>
          <w:rFonts w:asciiTheme="majorHAnsi" w:eastAsia="Times New Roman" w:hAnsiTheme="majorHAnsi" w:cs="Arial"/>
          <w:lang w:eastAsia="cs-CZ"/>
        </w:rPr>
        <w:t>součinnost.</w:t>
      </w:r>
      <w:r w:rsidR="000F5F15" w:rsidRPr="00E86D7B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14:paraId="7B78CB5E" w14:textId="77777777" w:rsidR="00447F59" w:rsidRPr="00E86D7B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 w:rsidRPr="00E86D7B">
        <w:rPr>
          <w:rFonts w:asciiTheme="majorHAnsi" w:eastAsia="Times New Roman" w:hAnsiTheme="majorHAnsi" w:cs="Arial"/>
          <w:lang w:eastAsia="cs-CZ"/>
        </w:rPr>
        <w:t>Objednatel</w:t>
      </w:r>
      <w:r w:rsidR="00447F59" w:rsidRPr="00E86D7B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 w:rsidRPr="00E86D7B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E86D7B">
        <w:rPr>
          <w:rFonts w:asciiTheme="majorHAnsi" w:eastAsia="Times New Roman" w:hAnsiTheme="majorHAnsi" w:cs="Arial"/>
          <w:lang w:eastAsia="cs-CZ"/>
        </w:rPr>
        <w:t>po předchozí dohodě.</w:t>
      </w:r>
    </w:p>
    <w:p w14:paraId="641EBDF9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 xml:space="preserve">Případná neplatnost </w:t>
      </w:r>
      <w:r w:rsidR="00DA7017" w:rsidRPr="00E86D7B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E86D7B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 w:rsidRPr="00E86D7B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E86D7B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 w:rsidRPr="00E86D7B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E86D7B">
        <w:rPr>
          <w:rFonts w:asciiTheme="majorHAnsi" w:eastAsia="Times New Roman" w:hAnsiTheme="majorHAnsi" w:cs="Arial"/>
          <w:lang w:eastAsia="cs-CZ"/>
        </w:rPr>
        <w:t xml:space="preserve">. </w:t>
      </w:r>
    </w:p>
    <w:p w14:paraId="0A6AD7CC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lastRenderedPageBreak/>
        <w:t xml:space="preserve">Smluvní strany shodně prohlašují, že si tuto smlouvu před jejím podpisem přečetly a že byla uzavřena po vzájemném projednání podle jejich pravé a svobodné vůle určitě, vážně a srozumitelně, </w:t>
      </w:r>
      <w:r w:rsidR="00587788" w:rsidRPr="00E86D7B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E86D7B">
        <w:rPr>
          <w:rFonts w:asciiTheme="majorHAnsi" w:eastAsia="Times New Roman" w:hAnsiTheme="majorHAnsi" w:cs="Arial"/>
          <w:lang w:eastAsia="cs-CZ"/>
        </w:rPr>
        <w:t>, což stvrzují svými podpisy.</w:t>
      </w:r>
    </w:p>
    <w:p w14:paraId="3FE55486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14:paraId="5BE860FC" w14:textId="06BBB00A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Arial"/>
          <w:lang w:eastAsia="cs-CZ"/>
        </w:rPr>
        <w:t>Zhotovitel bezvýhradně souhlasí</w:t>
      </w:r>
      <w:r w:rsidRPr="00E86D7B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E86D7B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 w:rsidRPr="00E86D7B">
        <w:rPr>
          <w:rFonts w:asciiTheme="majorHAnsi" w:eastAsia="Times New Roman" w:hAnsiTheme="majorHAnsi" w:cs="Times New Roman"/>
          <w:lang w:eastAsia="cs-CZ"/>
        </w:rPr>
        <w:t xml:space="preserve"> </w:t>
      </w:r>
      <w:r w:rsidR="00331BAD" w:rsidRPr="00E86D7B">
        <w:rPr>
          <w:rFonts w:asciiTheme="majorHAnsi" w:eastAsia="Times New Roman" w:hAnsiTheme="majorHAnsi" w:cs="Times New Roman"/>
          <w:lang w:eastAsia="cs-CZ"/>
        </w:rPr>
        <w:t>Z</w:t>
      </w:r>
      <w:r w:rsidR="006F16EA" w:rsidRPr="00E86D7B">
        <w:rPr>
          <w:rFonts w:asciiTheme="majorHAnsi" w:eastAsia="Times New Roman" w:hAnsiTheme="majorHAnsi" w:cs="Times New Roman"/>
          <w:lang w:eastAsia="cs-CZ"/>
        </w:rPr>
        <w:t>veřejnění zajistí Objednatel.</w:t>
      </w:r>
    </w:p>
    <w:p w14:paraId="7CDD883F" w14:textId="77777777" w:rsidR="00447F59" w:rsidRPr="00E86D7B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E86D7B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14:paraId="59C0DDE2" w14:textId="77777777" w:rsidR="00447F59" w:rsidRPr="00E86D7B" w:rsidRDefault="00360A4F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 w:rsidRPr="00E86D7B">
        <w:rPr>
          <w:rFonts w:asciiTheme="majorHAnsi" w:eastAsia="Calibri" w:hAnsiTheme="majorHAnsi" w:cs="Arial"/>
        </w:rPr>
        <w:t>Vyplněný p</w:t>
      </w:r>
      <w:r w:rsidR="007A02B3" w:rsidRPr="00E86D7B">
        <w:rPr>
          <w:rFonts w:asciiTheme="majorHAnsi" w:eastAsia="Calibri" w:hAnsiTheme="majorHAnsi" w:cs="Arial"/>
        </w:rPr>
        <w:t>oložkový rozpočet</w:t>
      </w:r>
      <w:r w:rsidRPr="00E86D7B">
        <w:rPr>
          <w:rFonts w:asciiTheme="majorHAnsi" w:eastAsia="Calibri" w:hAnsiTheme="majorHAnsi" w:cs="Arial"/>
        </w:rPr>
        <w:t xml:space="preserve"> z nabídky Zhotovitele</w:t>
      </w:r>
    </w:p>
    <w:p w14:paraId="03DAE7EC" w14:textId="77777777" w:rsidR="00447F59" w:rsidRPr="00E86D7B" w:rsidRDefault="00447F59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222"/>
        <w:gridCol w:w="4533"/>
      </w:tblGrid>
      <w:tr w:rsidR="00E86D7B" w:rsidRPr="00E86D7B" w14:paraId="3342F066" w14:textId="77777777" w:rsidTr="00565324">
        <w:tc>
          <w:tcPr>
            <w:tcW w:w="4533" w:type="dxa"/>
          </w:tcPr>
          <w:p w14:paraId="7FFFF34A" w14:textId="6BBCB7FD" w:rsidR="00447F59" w:rsidRPr="00E86D7B" w:rsidRDefault="00447F59" w:rsidP="00565324">
            <w:pPr>
              <w:spacing w:after="120" w:line="240" w:lineRule="auto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E86D7B">
              <w:rPr>
                <w:rFonts w:asciiTheme="majorHAnsi" w:eastAsia="Times New Roman" w:hAnsiTheme="majorHAnsi"/>
                <w:szCs w:val="20"/>
                <w:lang w:val="cs-CZ" w:eastAsia="cs-CZ"/>
              </w:rPr>
              <w:t>Dne _________________ v</w:t>
            </w:r>
            <w:r w:rsidR="00331BAD" w:rsidRPr="00E86D7B">
              <w:rPr>
                <w:rFonts w:asciiTheme="majorHAnsi" w:eastAsia="Times New Roman" w:hAnsiTheme="majorHAnsi"/>
                <w:szCs w:val="20"/>
                <w:lang w:val="cs-CZ" w:eastAsia="cs-CZ"/>
              </w:rPr>
              <w:t> </w:t>
            </w:r>
            <w:proofErr w:type="spellStart"/>
            <w:r w:rsidR="00331BAD" w:rsidRPr="00E86D7B">
              <w:rPr>
                <w:rFonts w:asciiTheme="majorHAnsi" w:eastAsia="Times New Roman" w:hAnsiTheme="majorHAnsi"/>
                <w:szCs w:val="20"/>
                <w:lang w:val="cs-CZ" w:eastAsia="cs-CZ"/>
              </w:rPr>
              <w:t>Chyškách</w:t>
            </w:r>
            <w:proofErr w:type="spellEnd"/>
          </w:p>
        </w:tc>
        <w:tc>
          <w:tcPr>
            <w:tcW w:w="222" w:type="dxa"/>
          </w:tcPr>
          <w:p w14:paraId="192564AE" w14:textId="77777777" w:rsidR="00447F59" w:rsidRPr="00E86D7B" w:rsidRDefault="00447F59" w:rsidP="00447F59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4A94385C" w14:textId="77777777" w:rsidR="00447F59" w:rsidRPr="00E86D7B" w:rsidRDefault="00447F59" w:rsidP="00565324">
            <w:pPr>
              <w:spacing w:after="120" w:line="240" w:lineRule="auto"/>
              <w:jc w:val="right"/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</w:pPr>
            <w:r w:rsidRPr="00E86D7B"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  <w:t>Dne _________________ v _________________________</w:t>
            </w:r>
          </w:p>
        </w:tc>
      </w:tr>
      <w:tr w:rsidR="00E86D7B" w:rsidRPr="00E86D7B" w14:paraId="50922B77" w14:textId="77777777" w:rsidTr="00565324">
        <w:tc>
          <w:tcPr>
            <w:tcW w:w="4533" w:type="dxa"/>
          </w:tcPr>
          <w:p w14:paraId="2A0D3DC4" w14:textId="77777777" w:rsidR="00565324" w:rsidRPr="00E86D7B" w:rsidRDefault="00565324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59075155" w14:textId="77777777" w:rsidR="00565324" w:rsidRPr="00E86D7B" w:rsidRDefault="00565324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E86D7B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</w:t>
            </w:r>
          </w:p>
        </w:tc>
        <w:tc>
          <w:tcPr>
            <w:tcW w:w="222" w:type="dxa"/>
          </w:tcPr>
          <w:p w14:paraId="08C80E83" w14:textId="77777777" w:rsidR="00565324" w:rsidRPr="00E86D7B" w:rsidRDefault="00565324" w:rsidP="00447F59">
            <w:pPr>
              <w:spacing w:after="120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7DE168E4" w14:textId="77777777" w:rsidR="00565324" w:rsidRPr="00E86D7B" w:rsidRDefault="00565324" w:rsidP="00447F59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</w:pPr>
          </w:p>
          <w:p w14:paraId="4B81E099" w14:textId="77777777" w:rsidR="00565324" w:rsidRPr="00E86D7B" w:rsidRDefault="00565324" w:rsidP="00565324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</w:pPr>
            <w:r w:rsidRPr="00E86D7B"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  <w:t>__________________________________________________</w:t>
            </w:r>
          </w:p>
        </w:tc>
      </w:tr>
      <w:tr w:rsidR="00565324" w:rsidRPr="00E86D7B" w14:paraId="5EF05FCB" w14:textId="77777777" w:rsidTr="00565324">
        <w:tc>
          <w:tcPr>
            <w:tcW w:w="4533" w:type="dxa"/>
          </w:tcPr>
          <w:p w14:paraId="129A64ED" w14:textId="5FB9D96E" w:rsidR="00565324" w:rsidRPr="00E86D7B" w:rsidRDefault="000B391A" w:rsidP="000E297D">
            <w:pPr>
              <w:spacing w:before="0" w:after="60"/>
              <w:rPr>
                <w:rFonts w:asciiTheme="majorHAnsi" w:eastAsia="Times New Roman" w:hAnsiTheme="majorHAnsi"/>
                <w:szCs w:val="20"/>
                <w:lang w:val="cs-CZ" w:eastAsia="cs-CZ" w:bidi="ar-SA"/>
              </w:rPr>
            </w:pPr>
            <w:r w:rsidRPr="00E86D7B">
              <w:rPr>
                <w:rFonts w:asciiTheme="majorHAnsi" w:eastAsia="Calibri" w:hAnsiTheme="majorHAnsi" w:cs="Arial"/>
                <w:lang w:val="cs-CZ"/>
              </w:rPr>
              <w:t>Objednatel</w:t>
            </w:r>
            <w:r w:rsidRPr="00E86D7B">
              <w:rPr>
                <w:rFonts w:asciiTheme="majorHAnsi" w:eastAsia="Calibri" w:hAnsiTheme="majorHAnsi" w:cs="Arial"/>
                <w:lang w:val="cs-CZ"/>
              </w:rPr>
              <w:br/>
            </w:r>
            <w:r w:rsidR="00331BAD" w:rsidRPr="00DA33AF">
              <w:rPr>
                <w:rFonts w:asciiTheme="majorHAnsi" w:eastAsia="Times New Roman" w:hAnsiTheme="majorHAnsi"/>
                <w:szCs w:val="20"/>
                <w:lang w:val="cs-CZ" w:eastAsia="cs-CZ"/>
              </w:rPr>
              <w:t>Monika Bardová</w:t>
            </w:r>
            <w:r w:rsidR="00E334BB" w:rsidRPr="00E86D7B"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  <w:br/>
            </w:r>
            <w:r w:rsidR="00331BAD" w:rsidRPr="00E86D7B">
              <w:rPr>
                <w:rFonts w:asciiTheme="majorHAnsi" w:eastAsia="Times New Roman" w:hAnsiTheme="majorHAnsi"/>
                <w:szCs w:val="20"/>
                <w:lang w:val="cs-CZ" w:eastAsia="cs-CZ"/>
              </w:rPr>
              <w:t>ředitelka</w:t>
            </w:r>
          </w:p>
        </w:tc>
        <w:tc>
          <w:tcPr>
            <w:tcW w:w="222" w:type="dxa"/>
          </w:tcPr>
          <w:p w14:paraId="481E92C4" w14:textId="77777777" w:rsidR="00565324" w:rsidRPr="00E86D7B" w:rsidRDefault="00565324" w:rsidP="00447F59">
            <w:pPr>
              <w:spacing w:before="0"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 w:bidi="ar-SA"/>
              </w:rPr>
            </w:pPr>
          </w:p>
        </w:tc>
        <w:tc>
          <w:tcPr>
            <w:tcW w:w="4533" w:type="dxa"/>
          </w:tcPr>
          <w:p w14:paraId="57F14BA8" w14:textId="77777777" w:rsidR="00565324" w:rsidRPr="00E86D7B" w:rsidRDefault="00565324" w:rsidP="00447F59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</w:pPr>
            <w:r w:rsidRPr="00E86D7B"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  <w:t>Zhotovitel</w:t>
            </w:r>
            <w:r w:rsidRPr="00E86D7B"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  <w:br/>
              <w:t>Jméno Příjmení</w:t>
            </w:r>
            <w:r w:rsidRPr="00E86D7B"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  <w:br/>
              <w:t>Funkce</w:t>
            </w:r>
          </w:p>
        </w:tc>
      </w:tr>
    </w:tbl>
    <w:p w14:paraId="4697E0F0" w14:textId="77777777" w:rsidR="00447F59" w:rsidRPr="00E86D7B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sectPr w:rsidR="00447F59" w:rsidRPr="00E86D7B" w:rsidSect="007D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29C2" w14:textId="77777777" w:rsidR="00E334BB" w:rsidRDefault="00E334BB" w:rsidP="00E879E7">
      <w:r>
        <w:separator/>
      </w:r>
    </w:p>
  </w:endnote>
  <w:endnote w:type="continuationSeparator" w:id="0">
    <w:p w14:paraId="42783C32" w14:textId="77777777" w:rsidR="00E334BB" w:rsidRDefault="00E334BB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B8FE" w14:textId="77777777" w:rsidR="00E334BB" w:rsidRDefault="00E334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6C4E66D" w14:textId="77777777" w:rsidR="00E334BB" w:rsidRPr="003724A7" w:rsidRDefault="00E334BB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E297D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E297D">
              <w:rPr>
                <w:rFonts w:asciiTheme="majorHAnsi" w:hAnsiTheme="majorHAnsi"/>
                <w:b/>
                <w:noProof/>
                <w:sz w:val="20"/>
                <w:szCs w:val="20"/>
              </w:rPr>
              <w:t>12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C8ADB4" w14:textId="77777777" w:rsidR="00E334BB" w:rsidRPr="003724A7" w:rsidRDefault="00E334BB" w:rsidP="007D4894">
    <w:pPr>
      <w:pStyle w:val="Zpat"/>
      <w:rPr>
        <w:szCs w:val="16"/>
      </w:rPr>
    </w:pPr>
  </w:p>
  <w:p w14:paraId="3FBC9E85" w14:textId="77777777" w:rsidR="00E334BB" w:rsidRDefault="00E334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B36B" w14:textId="77777777" w:rsidR="00E334BB" w:rsidRDefault="00E33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C540" w14:textId="77777777" w:rsidR="00E334BB" w:rsidRDefault="00E334BB" w:rsidP="00E879E7">
      <w:r>
        <w:separator/>
      </w:r>
    </w:p>
  </w:footnote>
  <w:footnote w:type="continuationSeparator" w:id="0">
    <w:p w14:paraId="0161752E" w14:textId="77777777" w:rsidR="00E334BB" w:rsidRDefault="00E334BB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EFFD" w14:textId="77777777" w:rsidR="00E334BB" w:rsidRDefault="00E334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9F40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 wp14:anchorId="39284D86" wp14:editId="5A32E83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3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AE39EE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2CF15DF1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42ADB168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1C7BA7DE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4EE3B542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10AD7501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696E5A89" w14:textId="77777777" w:rsidR="00E334BB" w:rsidRDefault="00E334BB" w:rsidP="007D4894">
    <w:pPr>
      <w:pStyle w:val="Zhlav"/>
    </w:pPr>
  </w:p>
  <w:p w14:paraId="49943C4B" w14:textId="77777777" w:rsidR="00E334BB" w:rsidRDefault="00E334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A434" w14:textId="77777777" w:rsidR="00E334BB" w:rsidRDefault="00E33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1721"/>
    <w:multiLevelType w:val="hybridMultilevel"/>
    <w:tmpl w:val="5958047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8844C83"/>
    <w:multiLevelType w:val="hybridMultilevel"/>
    <w:tmpl w:val="6CEE690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C6342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6"/>
  </w:num>
  <w:num w:numId="7">
    <w:abstractNumId w:val="26"/>
  </w:num>
  <w:num w:numId="8">
    <w:abstractNumId w:val="25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6"/>
  </w:num>
  <w:num w:numId="12">
    <w:abstractNumId w:val="32"/>
  </w:num>
  <w:num w:numId="13">
    <w:abstractNumId w:val="7"/>
  </w:num>
  <w:num w:numId="14">
    <w:abstractNumId w:val="8"/>
  </w:num>
  <w:num w:numId="15">
    <w:abstractNumId w:val="39"/>
  </w:num>
  <w:num w:numId="16">
    <w:abstractNumId w:val="9"/>
  </w:num>
  <w:num w:numId="17">
    <w:abstractNumId w:val="38"/>
  </w:num>
  <w:num w:numId="18">
    <w:abstractNumId w:val="40"/>
  </w:num>
  <w:num w:numId="19">
    <w:abstractNumId w:val="10"/>
  </w:num>
  <w:num w:numId="20">
    <w:abstractNumId w:val="20"/>
  </w:num>
  <w:num w:numId="21">
    <w:abstractNumId w:val="15"/>
  </w:num>
  <w:num w:numId="22">
    <w:abstractNumId w:val="36"/>
  </w:num>
  <w:num w:numId="23">
    <w:abstractNumId w:val="14"/>
  </w:num>
  <w:num w:numId="24">
    <w:abstractNumId w:val="12"/>
  </w:num>
  <w:num w:numId="25">
    <w:abstractNumId w:val="0"/>
  </w:num>
  <w:num w:numId="26">
    <w:abstractNumId w:val="34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7"/>
  </w:num>
  <w:num w:numId="32">
    <w:abstractNumId w:val="3"/>
  </w:num>
  <w:num w:numId="33">
    <w:abstractNumId w:val="2"/>
  </w:num>
  <w:num w:numId="34">
    <w:abstractNumId w:val="30"/>
  </w:num>
  <w:num w:numId="35">
    <w:abstractNumId w:val="29"/>
  </w:num>
  <w:num w:numId="36">
    <w:abstractNumId w:val="23"/>
  </w:num>
  <w:num w:numId="37">
    <w:abstractNumId w:val="22"/>
  </w:num>
  <w:num w:numId="38">
    <w:abstractNumId w:val="28"/>
  </w:num>
  <w:num w:numId="39">
    <w:abstractNumId w:val="1"/>
  </w:num>
  <w:num w:numId="40">
    <w:abstractNumId w:val="19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C1"/>
    <w:rsid w:val="00040A53"/>
    <w:rsid w:val="00067A2C"/>
    <w:rsid w:val="000A5CA4"/>
    <w:rsid w:val="000B391A"/>
    <w:rsid w:val="000C5A8E"/>
    <w:rsid w:val="000C63F1"/>
    <w:rsid w:val="000C7997"/>
    <w:rsid w:val="000D671F"/>
    <w:rsid w:val="000E08D0"/>
    <w:rsid w:val="000E297D"/>
    <w:rsid w:val="000F4405"/>
    <w:rsid w:val="000F5F15"/>
    <w:rsid w:val="00120788"/>
    <w:rsid w:val="001402AF"/>
    <w:rsid w:val="0014440D"/>
    <w:rsid w:val="00150977"/>
    <w:rsid w:val="0018428F"/>
    <w:rsid w:val="001861DA"/>
    <w:rsid w:val="00191CE9"/>
    <w:rsid w:val="00192443"/>
    <w:rsid w:val="002113E6"/>
    <w:rsid w:val="00234001"/>
    <w:rsid w:val="002478CD"/>
    <w:rsid w:val="00261915"/>
    <w:rsid w:val="00280FF6"/>
    <w:rsid w:val="00285C25"/>
    <w:rsid w:val="00294884"/>
    <w:rsid w:val="002A52A6"/>
    <w:rsid w:val="002C17C6"/>
    <w:rsid w:val="002C47F9"/>
    <w:rsid w:val="002C50D9"/>
    <w:rsid w:val="002D3F63"/>
    <w:rsid w:val="002D6876"/>
    <w:rsid w:val="002E1B20"/>
    <w:rsid w:val="003014A3"/>
    <w:rsid w:val="0030468D"/>
    <w:rsid w:val="0031484D"/>
    <w:rsid w:val="00326143"/>
    <w:rsid w:val="00331BAD"/>
    <w:rsid w:val="00334B9D"/>
    <w:rsid w:val="00342918"/>
    <w:rsid w:val="00360A4F"/>
    <w:rsid w:val="0037122B"/>
    <w:rsid w:val="003B7D74"/>
    <w:rsid w:val="004051B9"/>
    <w:rsid w:val="00415999"/>
    <w:rsid w:val="004351E7"/>
    <w:rsid w:val="00447F59"/>
    <w:rsid w:val="00476833"/>
    <w:rsid w:val="004A23EB"/>
    <w:rsid w:val="004C2088"/>
    <w:rsid w:val="004D66F0"/>
    <w:rsid w:val="004E1C90"/>
    <w:rsid w:val="004E2692"/>
    <w:rsid w:val="004F2A60"/>
    <w:rsid w:val="004F53FD"/>
    <w:rsid w:val="00565324"/>
    <w:rsid w:val="005744C2"/>
    <w:rsid w:val="005803DF"/>
    <w:rsid w:val="00587788"/>
    <w:rsid w:val="00590EA0"/>
    <w:rsid w:val="005D3671"/>
    <w:rsid w:val="005D5217"/>
    <w:rsid w:val="005E42C1"/>
    <w:rsid w:val="005F45CC"/>
    <w:rsid w:val="005F78C2"/>
    <w:rsid w:val="00610C25"/>
    <w:rsid w:val="0061360B"/>
    <w:rsid w:val="00613963"/>
    <w:rsid w:val="00634304"/>
    <w:rsid w:val="00640DB2"/>
    <w:rsid w:val="00670E87"/>
    <w:rsid w:val="00682C89"/>
    <w:rsid w:val="006A3AE3"/>
    <w:rsid w:val="006C6EFF"/>
    <w:rsid w:val="006F16EA"/>
    <w:rsid w:val="006F1F87"/>
    <w:rsid w:val="006F69E9"/>
    <w:rsid w:val="006F7A1E"/>
    <w:rsid w:val="0070165F"/>
    <w:rsid w:val="00711E8E"/>
    <w:rsid w:val="00734789"/>
    <w:rsid w:val="00740228"/>
    <w:rsid w:val="00741A0C"/>
    <w:rsid w:val="00750BF5"/>
    <w:rsid w:val="00763EC9"/>
    <w:rsid w:val="00773B01"/>
    <w:rsid w:val="007A02B3"/>
    <w:rsid w:val="007A7982"/>
    <w:rsid w:val="007C77E9"/>
    <w:rsid w:val="007D2AD3"/>
    <w:rsid w:val="007D4894"/>
    <w:rsid w:val="007F139A"/>
    <w:rsid w:val="007F3138"/>
    <w:rsid w:val="00806DD0"/>
    <w:rsid w:val="008151BB"/>
    <w:rsid w:val="0082080E"/>
    <w:rsid w:val="008252E9"/>
    <w:rsid w:val="00847056"/>
    <w:rsid w:val="008625E6"/>
    <w:rsid w:val="008751E5"/>
    <w:rsid w:val="00896772"/>
    <w:rsid w:val="008A0696"/>
    <w:rsid w:val="008A4BAD"/>
    <w:rsid w:val="008A68CB"/>
    <w:rsid w:val="008D7904"/>
    <w:rsid w:val="0090702F"/>
    <w:rsid w:val="00907F99"/>
    <w:rsid w:val="00932118"/>
    <w:rsid w:val="00947AAF"/>
    <w:rsid w:val="00953BC3"/>
    <w:rsid w:val="00954F3E"/>
    <w:rsid w:val="00966633"/>
    <w:rsid w:val="00981641"/>
    <w:rsid w:val="00995AAF"/>
    <w:rsid w:val="009B571D"/>
    <w:rsid w:val="009D7235"/>
    <w:rsid w:val="00A01712"/>
    <w:rsid w:val="00A064AB"/>
    <w:rsid w:val="00A2131D"/>
    <w:rsid w:val="00A252F3"/>
    <w:rsid w:val="00A258FF"/>
    <w:rsid w:val="00A54567"/>
    <w:rsid w:val="00A703C5"/>
    <w:rsid w:val="00A75CA3"/>
    <w:rsid w:val="00AB0655"/>
    <w:rsid w:val="00AE61B3"/>
    <w:rsid w:val="00B514DA"/>
    <w:rsid w:val="00B52787"/>
    <w:rsid w:val="00B658E9"/>
    <w:rsid w:val="00B663B9"/>
    <w:rsid w:val="00B744A2"/>
    <w:rsid w:val="00B75CC2"/>
    <w:rsid w:val="00B94B77"/>
    <w:rsid w:val="00BB35C7"/>
    <w:rsid w:val="00BC2F61"/>
    <w:rsid w:val="00BE2900"/>
    <w:rsid w:val="00BE2D0F"/>
    <w:rsid w:val="00C30C7C"/>
    <w:rsid w:val="00C43424"/>
    <w:rsid w:val="00C45B9E"/>
    <w:rsid w:val="00C46A4E"/>
    <w:rsid w:val="00C5530A"/>
    <w:rsid w:val="00C562B1"/>
    <w:rsid w:val="00C57C66"/>
    <w:rsid w:val="00C64C4D"/>
    <w:rsid w:val="00C71B92"/>
    <w:rsid w:val="00C7475C"/>
    <w:rsid w:val="00C74890"/>
    <w:rsid w:val="00CF791D"/>
    <w:rsid w:val="00D11281"/>
    <w:rsid w:val="00D1645B"/>
    <w:rsid w:val="00D251F0"/>
    <w:rsid w:val="00D300A9"/>
    <w:rsid w:val="00D5203A"/>
    <w:rsid w:val="00D87536"/>
    <w:rsid w:val="00DA33AF"/>
    <w:rsid w:val="00DA7017"/>
    <w:rsid w:val="00DE6706"/>
    <w:rsid w:val="00DF217C"/>
    <w:rsid w:val="00E1043F"/>
    <w:rsid w:val="00E334BB"/>
    <w:rsid w:val="00E44506"/>
    <w:rsid w:val="00E72EAA"/>
    <w:rsid w:val="00E8493E"/>
    <w:rsid w:val="00E86D7B"/>
    <w:rsid w:val="00E879E7"/>
    <w:rsid w:val="00E9242B"/>
    <w:rsid w:val="00EB44CC"/>
    <w:rsid w:val="00ED5299"/>
    <w:rsid w:val="00EF2505"/>
    <w:rsid w:val="00EF3CB8"/>
    <w:rsid w:val="00EF4A12"/>
    <w:rsid w:val="00F21E73"/>
    <w:rsid w:val="00F306E5"/>
    <w:rsid w:val="00F61AE6"/>
    <w:rsid w:val="00FC74BC"/>
    <w:rsid w:val="00FD71D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6E3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  <w:style w:type="character" w:styleId="Sledovanodkaz">
    <w:name w:val="FollowedHyperlink"/>
    <w:basedOn w:val="Standardnpsmoodstavce"/>
    <w:uiPriority w:val="99"/>
    <w:semiHidden/>
    <w:unhideWhenUsed/>
    <w:rsid w:val="002E1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17E7-822F-4A01-9C88-63276028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4753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2017-10-26T06:15:00Z</dcterms:created>
  <dcterms:modified xsi:type="dcterms:W3CDTF">2021-04-08T05:14:00Z</dcterms:modified>
</cp:coreProperties>
</file>