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cs-CZ"/>
        </w:rPr>
        <w:t>Školní program EVVO ZŠ Chyšky 2025/2026</w:t>
      </w:r>
    </w:p>
    <w:p w:rsidR="007E2A17" w:rsidRPr="007E2A17" w:rsidRDefault="007E2A17" w:rsidP="007E2A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V rámci ekologické výchovy, vzdělávání a osvěty se zaměřujeme </w:t>
      </w:r>
      <w:proofErr w:type="gramStart"/>
      <w:r w:rsidRPr="007E2A17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na</w:t>
      </w:r>
      <w:proofErr w:type="gramEnd"/>
      <w:r w:rsidRPr="007E2A17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:</w:t>
      </w:r>
    </w:p>
    <w:p w:rsidR="007E2A17" w:rsidRPr="007E2A17" w:rsidRDefault="007E2A17" w:rsidP="007E2A1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možnosti a způsoby uplatňování komplexně pojatého environmentálního vzdělávání, výchovy a osvěty v jednotlivých vyučovacích předmětech – podařilo se získat všechny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ped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.  </w:t>
      </w: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>pracovníky</w:t>
      </w:r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a zaměstnance školy pro integrovaný přístup ke zkoumání a uvědomování si vztahů člověka a prostředí a významu udržitelnosti rozvoje</w:t>
      </w:r>
    </w:p>
    <w:p w:rsidR="007E2A17" w:rsidRPr="007E2A17" w:rsidRDefault="007E2A17" w:rsidP="007E2A1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spolupráci školy s rodinou, se SRPDŠ, s obcí, s MŠ  a dalšími subjekty v utváření odpovědných postojů k životnímu prostředí </w:t>
      </w:r>
    </w:p>
    <w:p w:rsidR="007E2A17" w:rsidRPr="007E2A17" w:rsidRDefault="007E2A17" w:rsidP="007E2A1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celoškolské aktivity zaměřené k EVVO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  <w:t xml:space="preserve">         7. 11. 2025 - Den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Ekoškol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7E2A17" w:rsidRPr="007E2A17" w:rsidRDefault="007E2A17" w:rsidP="007E2A1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 20. 3. 2026 – Den vody</w:t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                       22. 4. 2026 – Den Země</w:t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>Celoročně : a) práce</w:t>
      </w:r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v programu Les ve škole – škola v lese (sdružení Tereza Praha)   </w:t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                                           b) zapojení v programu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Recyklohraní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                                           c) práce v programu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Ekoškola</w:t>
      </w:r>
      <w:proofErr w:type="spellEnd"/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                                           d) zapojení do sítě </w:t>
      </w: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>M.R.</w:t>
      </w:r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>K.E.V.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e) celoškolní soutěž tříd ve třídění papíru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  <w:t xml:space="preserve">                                            f)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Ekohlídka</w:t>
      </w:r>
      <w:proofErr w:type="spellEnd"/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                                         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využívání středisek a center ekologické výchovy </w:t>
      </w:r>
    </w:p>
    <w:p w:rsidR="007E2A17" w:rsidRPr="007E2A17" w:rsidRDefault="007E2A17" w:rsidP="007E2A1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kontakty školy s nevládními organizacemi zaměřenými na zvyšování úrovně komplexní </w:t>
      </w:r>
    </w:p>
    <w:p w:rsidR="007E2A17" w:rsidRPr="007E2A17" w:rsidRDefault="007E2A17" w:rsidP="007E2A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ekologické </w:t>
      </w: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výchovy :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Cassiopeia</w:t>
      </w:r>
      <w:proofErr w:type="spellEnd"/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České Budějovice, Tereza Praha</w:t>
      </w:r>
    </w:p>
    <w:p w:rsidR="007E2A17" w:rsidRPr="007E2A17" w:rsidRDefault="007E2A17" w:rsidP="007E2A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- další kontakty Krajský úřad České Budějovice, Lesy ČR, Myslivecký spolek Chyšky</w:t>
      </w:r>
    </w:p>
    <w:p w:rsidR="007E2A17" w:rsidRPr="007E2A17" w:rsidRDefault="007E2A17" w:rsidP="007E2A17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další vzdělávání pedagogů pro EVVO – účast na seminářích</w:t>
      </w:r>
    </w:p>
    <w:p w:rsidR="007E2A17" w:rsidRPr="007E2A17" w:rsidRDefault="007E2A17" w:rsidP="007E2A1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ekologizace provozu ZŠ: celoroční třídění odpadů – papír, plasty, sklo, nápojové kartony,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bioodpoad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, hliník, kontejnery na tříděný odpad u ZŠ, celoroční sběr použitých baterií a starých mobilních </w:t>
      </w: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>telefonů(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Recyklohraní</w:t>
      </w:r>
      <w:proofErr w:type="spellEnd"/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>), celoroční soutěž všech tříd v třídění papíru, průběžná péče o zeleň ve třídách a vestibulu školy, šetření energií a vodou, využívání ekologicky šetrných úklidových prostředků </w:t>
      </w:r>
    </w:p>
    <w:p w:rsidR="007E2A17" w:rsidRPr="007E2A17" w:rsidRDefault="007E2A17" w:rsidP="007E2A1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průběžnou péči o nástěnku EVVO ve vestibulu školy – zdroj informací pro žáky</w:t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Roční plán je průběžně doplňován. </w:t>
      </w:r>
    </w:p>
    <w:p w:rsidR="007E2A17" w:rsidRPr="007E2A17" w:rsidRDefault="007E2A17" w:rsidP="007E2A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b/>
          <w:bCs/>
          <w:color w:val="000000"/>
          <w:lang w:eastAsia="cs-CZ"/>
        </w:rPr>
        <w:t>a) Výchovně vzdělávací oblast: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Měsíc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aktivity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odpovědná osoba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  <w:t>září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obnova „upozorňovacích“ cedulek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Petáková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zajištění třídění bioodpadu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Petáková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                             výukové programy - (2., 3., 4. třída Jak se žije na skládce,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                             Chytrá domácnost)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 xml:space="preserve">setkání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Ekoškol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říjen                     výukové </w:t>
      </w:r>
      <w:proofErr w:type="gramStart"/>
      <w:r w:rsidRPr="007E2A17">
        <w:rPr>
          <w:rFonts w:ascii="Calibri" w:eastAsia="Times New Roman" w:hAnsi="Calibri" w:cs="Times New Roman"/>
          <w:color w:val="000000"/>
          <w:lang w:eastAsia="cs-CZ"/>
        </w:rPr>
        <w:t>programy 5.- 9. třída</w:t>
      </w:r>
      <w:proofErr w:type="gram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(MEVPIS Vodňany)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>Tvrdíková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Setkání koordinátorů EVVO - KEV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</w:t>
      </w:r>
    </w:p>
    <w:p w:rsidR="007E2A17" w:rsidRPr="007E2A17" w:rsidRDefault="007E2A17" w:rsidP="007E2A17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lastRenderedPageBreak/>
        <w:t>Analýza stavu školy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Tvrdíková, Petáková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listopad           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Podzimní dny EVVO Jihočeského kraje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 </w:t>
      </w:r>
    </w:p>
    <w:p w:rsidR="006E6B88" w:rsidRDefault="007E2A17" w:rsidP="007E2A17">
      <w:pPr>
        <w:spacing w:after="12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                             Světový den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Ekoškol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 xml:space="preserve">                                                         Tvrdíková,</w:t>
      </w:r>
      <w:bookmarkStart w:id="0" w:name="_GoBack"/>
      <w:bookmarkEnd w:id="0"/>
      <w:r w:rsidR="006E6B88" w:rsidRPr="007E2A17">
        <w:rPr>
          <w:rFonts w:ascii="Calibri" w:eastAsia="Times New Roman" w:hAnsi="Calibri" w:cs="Times New Roman"/>
          <w:color w:val="000000"/>
          <w:lang w:eastAsia="cs-CZ"/>
        </w:rPr>
        <w:t>         </w:t>
      </w:r>
      <w:r w:rsidR="006E6B88">
        <w:rPr>
          <w:rFonts w:ascii="Calibri" w:eastAsia="Times New Roman" w:hAnsi="Calibri" w:cs="Times New Roman"/>
          <w:color w:val="000000"/>
          <w:lang w:eastAsia="cs-CZ"/>
        </w:rPr>
        <w:t xml:space="preserve">                </w:t>
      </w:r>
    </w:p>
    <w:p w:rsidR="007E2A17" w:rsidRPr="007E2A17" w:rsidRDefault="006E6B88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                                                                                                                                               </w:t>
      </w:r>
      <w:r w:rsidR="007E2A17" w:rsidRPr="007E2A17">
        <w:rPr>
          <w:rFonts w:ascii="Calibri" w:eastAsia="Times New Roman" w:hAnsi="Calibri" w:cs="Times New Roman"/>
          <w:color w:val="000000"/>
          <w:lang w:eastAsia="cs-CZ"/>
        </w:rPr>
        <w:t>Petáková          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prosinec, leden, únor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Péče o krmítka u školy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Urbanová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leden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sběr papíru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Lassmann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(SRPDŠ)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březen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Den vody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duben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Den Země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Tvrdíková, Petáková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Kampaň obyčejného hrdinství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Petáková</w:t>
      </w:r>
    </w:p>
    <w:p w:rsidR="007E2A17" w:rsidRPr="007E2A17" w:rsidRDefault="007E2A17" w:rsidP="007E2A17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SWAP FESTIVAL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>Tvrdíková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červen  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sběr papíru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Lassmann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(SRPDŠ)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Celoročně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Péče o rostliny ve třídách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třídní učitelé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Třídění odpadu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 xml:space="preserve">třídní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učitelé,Ekotým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br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Péče o školní zahradu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 xml:space="preserve">vyučující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Pč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, PV, 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Mašková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Vycházky do přírody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>vyučující</w:t>
      </w: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  <w:t xml:space="preserve">Využívání zahrady při výuce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Př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,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Přv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Prv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             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 xml:space="preserve"> vyučující</w:t>
      </w:r>
    </w:p>
    <w:p w:rsidR="007E2A17" w:rsidRPr="007E2A17" w:rsidRDefault="007E2A17" w:rsidP="007E2A17">
      <w:pPr>
        <w:spacing w:after="12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Výroba výzdoby školy z odpadových materiálů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="006E6B88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Pešičková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>, Mašková,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br/>
        <w:t xml:space="preserve">                                                                     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                              </w:t>
      </w:r>
      <w:r w:rsidR="006E6B88">
        <w:rPr>
          <w:rFonts w:ascii="Calibri" w:eastAsia="Times New Roman" w:hAnsi="Calibri" w:cs="Times New Roman"/>
          <w:color w:val="000000"/>
          <w:lang w:eastAsia="cs-CZ"/>
        </w:rPr>
        <w:t xml:space="preserve">             </w:t>
      </w:r>
      <w:proofErr w:type="spellStart"/>
      <w:r w:rsidRPr="007E2A17">
        <w:rPr>
          <w:rFonts w:ascii="Calibri" w:eastAsia="Times New Roman" w:hAnsi="Calibri" w:cs="Times New Roman"/>
          <w:color w:val="000000"/>
          <w:lang w:eastAsia="cs-CZ"/>
        </w:rPr>
        <w:t>Strachallová</w:t>
      </w:r>
      <w:proofErr w:type="spellEnd"/>
      <w:r w:rsidRPr="007E2A17">
        <w:rPr>
          <w:rFonts w:ascii="Calibri" w:eastAsia="Times New Roman" w:hAnsi="Calibri" w:cs="Times New Roman"/>
          <w:color w:val="000000"/>
          <w:lang w:eastAsia="cs-CZ"/>
        </w:rPr>
        <w:t>                                </w:t>
      </w:r>
    </w:p>
    <w:p w:rsidR="007E2A17" w:rsidRPr="007E2A17" w:rsidRDefault="007E2A17" w:rsidP="007E2A17">
      <w:pPr>
        <w:spacing w:after="12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Přírodovědné soutěže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="006E6B88">
        <w:rPr>
          <w:rFonts w:ascii="Calibri" w:eastAsia="Times New Roman" w:hAnsi="Calibri" w:cs="Times New Roman"/>
          <w:color w:val="000000"/>
          <w:lang w:eastAsia="cs-CZ"/>
        </w:rPr>
        <w:t xml:space="preserve">              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>Tvrdíková, Čekal</w:t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  <w:r w:rsidRPr="007E2A17">
        <w:rPr>
          <w:rFonts w:ascii="Calibri" w:eastAsia="Times New Roman" w:hAnsi="Calibri" w:cs="Times New Roman"/>
          <w:color w:val="000000"/>
          <w:lang w:eastAsia="cs-CZ"/>
        </w:rPr>
        <w:tab/>
      </w:r>
    </w:p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12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b/>
          <w:bCs/>
          <w:color w:val="000000"/>
          <w:lang w:eastAsia="cs-CZ"/>
        </w:rPr>
        <w:t>b) organizační oblast: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4130"/>
        <w:gridCol w:w="2146"/>
        <w:gridCol w:w="1953"/>
      </w:tblGrid>
      <w:tr w:rsidR="007E2A17" w:rsidRPr="007E2A17" w:rsidTr="007E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Aktivity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Odpovědná osoba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Čas a hodnocení</w:t>
            </w:r>
          </w:p>
        </w:tc>
      </w:tr>
      <w:tr w:rsidR="007E2A17" w:rsidRPr="007E2A17" w:rsidTr="007E2A1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Seznámení pracovníků školy s ročním plánem EVVO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září, zaměstnanci školy</w:t>
            </w:r>
          </w:p>
        </w:tc>
      </w:tr>
      <w:tr w:rsidR="007E2A17" w:rsidRPr="007E2A17" w:rsidTr="007E2A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ekologicky šetřených úklidových prostředků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září, provozní pracovníci</w:t>
            </w:r>
          </w:p>
        </w:tc>
      </w:tr>
      <w:tr w:rsidR="007E2A17" w:rsidRPr="007E2A17" w:rsidTr="007E2A17">
        <w:trPr>
          <w:trHeight w:val="39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Platby za práci v programech </w:t>
            </w: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Ekoškola</w:t>
            </w:r>
            <w:proofErr w:type="spellEnd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Les </w:t>
            </w: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ve škole, </w:t>
            </w:r>
            <w:proofErr w:type="gram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M.R.</w:t>
            </w:r>
            <w:proofErr w:type="gramEnd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K.E.V.</w:t>
            </w:r>
          </w:p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Setkání koordinátorů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Účetní</w:t>
            </w:r>
          </w:p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Říjen, vedení školy</w:t>
            </w:r>
          </w:p>
        </w:tc>
      </w:tr>
      <w:tr w:rsidR="007E2A17" w:rsidRPr="007E2A17" w:rsidTr="007E2A1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Podzimní dny EVVO</w:t>
            </w:r>
          </w:p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Informování o činnosti EVVO</w:t>
            </w:r>
          </w:p>
          <w:p w:rsidR="007E2A17" w:rsidRPr="007E2A17" w:rsidRDefault="007E2A17" w:rsidP="007E2A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listopad, vedení školy</w:t>
            </w:r>
          </w:p>
        </w:tc>
      </w:tr>
      <w:tr w:rsidR="007E2A17" w:rsidRPr="007E2A17" w:rsidTr="007E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sběru papíru</w:t>
            </w:r>
          </w:p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Informování o činnosti EVVO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Lassmann</w:t>
            </w:r>
            <w:proofErr w:type="spellEnd"/>
          </w:p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Leden – vedení školy</w:t>
            </w:r>
          </w:p>
        </w:tc>
      </w:tr>
      <w:tr w:rsidR="007E2A17" w:rsidRPr="007E2A17" w:rsidTr="007E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Informování o činnosti EVVO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březen - vedení školy</w:t>
            </w:r>
          </w:p>
        </w:tc>
      </w:tr>
      <w:tr w:rsidR="007E2A17" w:rsidRPr="007E2A17" w:rsidTr="007E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Informování o činnosti EVVO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červen- vedení </w:t>
            </w: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školx</w:t>
            </w:r>
            <w:proofErr w:type="spellEnd"/>
          </w:p>
        </w:tc>
      </w:tr>
      <w:tr w:rsidR="007E2A17" w:rsidRPr="007E2A17" w:rsidTr="007E2A17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17" w:rsidRPr="007E2A17" w:rsidRDefault="007E2A17" w:rsidP="007E2A17">
            <w:pPr>
              <w:spacing w:after="12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Průběžně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Dle nabídky zapojování do grantových výzev v oblasti EVVO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17" w:rsidRPr="007E2A17" w:rsidRDefault="007E2A17" w:rsidP="007E2A17">
            <w:pPr>
              <w:spacing w:after="12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červen, vedení školy</w:t>
            </w:r>
          </w:p>
        </w:tc>
      </w:tr>
      <w:tr w:rsidR="007E2A17" w:rsidRPr="007E2A17" w:rsidTr="007E2A1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Zapojení do programu Les ve škole, </w:t>
            </w: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Ekoškola</w:t>
            </w:r>
            <w:proofErr w:type="spellEnd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Recyklohraní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Vyučující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Práce na školní zahradě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Tvrdíková + vyučující PV a </w:t>
            </w:r>
            <w:proofErr w:type="spellStart"/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Pč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Účast v soutěžích s přírodovědnou tématikou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vyučující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Organizace projektových dnů exkurzí, práce EKOTÝMU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Tvrdíková, Petáková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2A17" w:rsidRPr="007E2A17" w:rsidTr="007E2A1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Šetrné kopírování, využívání šmíráků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17" w:rsidRPr="007E2A17" w:rsidRDefault="007E2A17" w:rsidP="007E2A17">
            <w:pPr>
              <w:spacing w:after="12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2A17">
              <w:rPr>
                <w:rFonts w:ascii="Calibri" w:eastAsia="Times New Roman" w:hAnsi="Calibri" w:cs="Times New Roman"/>
                <w:color w:val="000000"/>
                <w:lang w:eastAsia="cs-CZ"/>
              </w:rPr>
              <w:t>vyučující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17" w:rsidRPr="007E2A17" w:rsidRDefault="007E2A17" w:rsidP="007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E2A17" w:rsidRPr="007E2A17" w:rsidRDefault="007E2A17" w:rsidP="007E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A17" w:rsidRPr="007E2A17" w:rsidRDefault="007E2A17" w:rsidP="007E2A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17">
        <w:rPr>
          <w:rFonts w:ascii="Calibri" w:eastAsia="Times New Roman" w:hAnsi="Calibri" w:cs="Times New Roman"/>
          <w:color w:val="000000"/>
          <w:lang w:eastAsia="cs-CZ"/>
        </w:rPr>
        <w:t>Zpracovala: K. Tvrdíková</w:t>
      </w:r>
    </w:p>
    <w:p w:rsidR="000F7952" w:rsidRDefault="000F7952"/>
    <w:sectPr w:rsidR="000F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C65"/>
    <w:multiLevelType w:val="multilevel"/>
    <w:tmpl w:val="A92A4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14A5D"/>
    <w:multiLevelType w:val="multilevel"/>
    <w:tmpl w:val="35845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B6758"/>
    <w:multiLevelType w:val="multilevel"/>
    <w:tmpl w:val="BC28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17"/>
    <w:rsid w:val="000F7952"/>
    <w:rsid w:val="006E6B88"/>
    <w:rsid w:val="007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E2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E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2025-09-11T15:57:00Z</dcterms:created>
  <dcterms:modified xsi:type="dcterms:W3CDTF">2025-09-11T16:12:00Z</dcterms:modified>
</cp:coreProperties>
</file>